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B31" w:rsidRDefault="006861D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pt;margin-top:4.65pt;width:536.25pt;height:82.55pt;z-index:251658240" fillcolor="#e36c0a [2409]">
            <v:shadow color="#868686"/>
            <v:textpath style="font-family:&quot;PSL OmyimSP&quot;;font-weight:bold;v-text-kern:t" trim="t" fitpath="t" string="Popular Turkey"/>
          </v:shape>
        </w:pict>
      </w:r>
    </w:p>
    <w:p w:rsidR="00E77B31" w:rsidRPr="00E77B31" w:rsidRDefault="00E77B31" w:rsidP="00E77B31"/>
    <w:p w:rsidR="00E77B31" w:rsidRPr="00E77B31" w:rsidRDefault="00E77B31" w:rsidP="00E77B31"/>
    <w:p w:rsidR="00E77B31" w:rsidRDefault="00505A1D" w:rsidP="00E77B31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163830</wp:posOffset>
            </wp:positionV>
            <wp:extent cx="6877050" cy="6457950"/>
            <wp:effectExtent l="19050" t="0" r="0" b="0"/>
            <wp:wrapNone/>
            <wp:docPr id="1" name="Picture 1" descr="C:\Users\Pond\Desktop\pop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d\Desktop\popular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Default="00E77B31" w:rsidP="00E77B31">
      <w:pPr>
        <w:spacing w:after="0" w:line="240" w:lineRule="auto"/>
        <w:contextualSpacing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</w:p>
    <w:p w:rsidR="00E77B31" w:rsidRPr="00E77B31" w:rsidRDefault="00E77B31" w:rsidP="00E77B31">
      <w:pPr>
        <w:spacing w:after="0" w:line="240" w:lineRule="auto"/>
        <w:contextualSpacing/>
        <w:rPr>
          <w:rFonts w:ascii="Angsana New" w:hAnsi="Angsana New" w:cs="FreesiaUPC"/>
          <w:b/>
          <w:bCs/>
          <w:color w:val="0000FF"/>
          <w:sz w:val="16"/>
          <w:szCs w:val="16"/>
          <w:highlight w:val="yellow"/>
        </w:rPr>
      </w:pPr>
    </w:p>
    <w:p w:rsidR="00E77B31" w:rsidRPr="004F3B6B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</w:pP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</w:rPr>
        <w:sym w:font="Webdings" w:char="F098"/>
      </w: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</w:rPr>
        <w:sym w:font="Webdings" w:char="F098"/>
      </w: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รวมเดิ</w:t>
      </w:r>
      <w:r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น</w:t>
      </w: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ทางสัมผัสความยิ่งใหญ่แห่งดินแดน 2 ทวีป เต็มอิ่มกับประวัติศาสตร์ที่ยิ่งใหญ่และยาวนานของอ</w:t>
      </w:r>
      <w:r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า</w:t>
      </w: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ณาจักร</w:t>
      </w:r>
      <w:proofErr w:type="spellStart"/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ออต</w:t>
      </w:r>
      <w:proofErr w:type="spellEnd"/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 xml:space="preserve">โตมัน ชื่นชมความงามของธรรมชาติในรูปแบบ </w:t>
      </w:r>
    </w:p>
    <w:p w:rsidR="00E77B31" w:rsidRPr="004F3B6B" w:rsidRDefault="00E77B31" w:rsidP="00E77B31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40"/>
          <w:szCs w:val="40"/>
          <w:cs/>
        </w:rPr>
      </w:pPr>
      <w:r w:rsidRPr="004F3B6B"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  <w:t xml:space="preserve">Bird eye view </w:t>
      </w:r>
      <w:r w:rsidRPr="004F3B6B">
        <w:rPr>
          <w:rFonts w:ascii="Angsana New" w:hAnsi="Angsana New" w:cs="FreesiaUPC" w:hint="cs"/>
          <w:b/>
          <w:bCs/>
          <w:color w:val="0000FF"/>
          <w:sz w:val="40"/>
          <w:szCs w:val="40"/>
          <w:highlight w:val="yellow"/>
          <w:cs/>
        </w:rPr>
        <w:t>ณ เมือง</w:t>
      </w:r>
      <w:proofErr w:type="spellStart"/>
      <w:r w:rsidRPr="004F3B6B"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  <w:cs/>
        </w:rPr>
        <w:t>คัป</w:t>
      </w:r>
      <w:proofErr w:type="spellEnd"/>
      <w:r w:rsidRPr="004F3B6B"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  <w:cs/>
        </w:rPr>
        <w:t>ปาโดเกีย</w:t>
      </w:r>
      <w:r w:rsidRPr="004F3B6B"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4F3B6B">
        <w:rPr>
          <w:rFonts w:ascii="Angsana New" w:hAnsi="Angsana New" w:cs="FreesiaUPC"/>
          <w:b/>
          <w:bCs/>
          <w:color w:val="0000FF"/>
          <w:sz w:val="40"/>
          <w:szCs w:val="40"/>
          <w:highlight w:val="yellow"/>
        </w:rPr>
        <w:sym w:font="Webdings" w:char="F098"/>
      </w:r>
    </w:p>
    <w:p w:rsidR="00E77B31" w:rsidRDefault="00E77B31" w:rsidP="00E77B31">
      <w:pPr>
        <w:spacing w:after="0" w:line="240" w:lineRule="auto"/>
        <w:contextualSpacing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  <w:r w:rsidRPr="00BE190C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แถมฟรี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!!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Bracelet Evil Eye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เครื่องรางนำโชคของประเทศตุรกี ท่านละ 1 อัน</w:t>
      </w:r>
    </w:p>
    <w:p w:rsidR="00E77B31" w:rsidRDefault="00E77B31" w:rsidP="00E77B31">
      <w:pPr>
        <w:spacing w:after="0" w:line="240" w:lineRule="auto"/>
        <w:contextualSpacing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  <w:r w:rsidRPr="00BE190C">
        <w:rPr>
          <w:rFonts w:ascii="FreesiaUPC" w:hAnsi="FreesiaUPC" w:cs="FreesiaUPC"/>
          <w:b/>
          <w:bCs/>
          <w:color w:val="FF0000"/>
          <w:sz w:val="36"/>
          <w:szCs w:val="36"/>
        </w:rPr>
        <w:lastRenderedPageBreak/>
        <w:sym w:font="Wingdings" w:char="F059"/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แถมฟรี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!! </w:t>
      </w:r>
      <w:proofErr w:type="spellStart"/>
      <w:r>
        <w:rPr>
          <w:rFonts w:ascii="FreesiaUPC" w:hAnsi="FreesiaUPC" w:cs="FreesiaUPC"/>
          <w:b/>
          <w:bCs/>
          <w:color w:val="FF0000"/>
          <w:sz w:val="36"/>
          <w:szCs w:val="36"/>
        </w:rPr>
        <w:t>Pomegrante</w:t>
      </w:r>
      <w:proofErr w:type="spellEnd"/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Tea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ชาท้องถิ่นคุณภาพที่ทำมาจากทับทิมหอมชื่นใจ ท่านละ 1 กล่อง</w:t>
      </w:r>
    </w:p>
    <w:p w:rsidR="00E77B31" w:rsidRDefault="00E77B31" w:rsidP="00E77B31">
      <w:pPr>
        <w:spacing w:after="0" w:line="240" w:lineRule="auto"/>
        <w:contextualSpacing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BE190C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แถมฟรี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!! </w:t>
      </w:r>
      <w:proofErr w:type="spellStart"/>
      <w:r>
        <w:rPr>
          <w:rFonts w:ascii="FreesiaUPC" w:hAnsi="FreesiaUPC" w:cs="FreesiaUPC"/>
          <w:b/>
          <w:bCs/>
          <w:color w:val="FF0000"/>
          <w:sz w:val="36"/>
          <w:szCs w:val="36"/>
        </w:rPr>
        <w:t>Medo</w:t>
      </w:r>
      <w:proofErr w:type="spellEnd"/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Ice-Cream 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ไอศกรีมท้องถิ่นของตุรกี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ท่านละ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1 โคน</w:t>
      </w:r>
    </w:p>
    <w:p w:rsidR="00E77B31" w:rsidRDefault="00E77B31" w:rsidP="00E77B31">
      <w:pPr>
        <w:spacing w:after="0" w:line="240" w:lineRule="auto"/>
        <w:contextualSpacing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BE190C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แถมฟรี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!! Turkish </w:t>
      </w:r>
      <w:proofErr w:type="gramStart"/>
      <w:r>
        <w:rPr>
          <w:rFonts w:ascii="FreesiaUPC" w:hAnsi="FreesiaUPC" w:cs="FreesiaUPC"/>
          <w:b/>
          <w:bCs/>
          <w:color w:val="FF0000"/>
          <w:sz w:val="36"/>
          <w:szCs w:val="36"/>
        </w:rPr>
        <w:t>Coffee</w:t>
      </w:r>
      <w:proofErr w:type="gramEnd"/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กาแฟของประเทศตุรกี ท่านละ 1 แก้ว</w:t>
      </w:r>
    </w:p>
    <w:p w:rsidR="00E77B31" w:rsidRDefault="00E77B31" w:rsidP="00E77B31">
      <w:pPr>
        <w:spacing w:after="0" w:line="240" w:lineRule="auto"/>
        <w:contextualSpacing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BE190C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รับสิทธิ์ชิงรางวัล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!!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Lucky Draw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ของรางวัลสุดพิเศษ จากทัวร์ตุรกีดีดี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กรุ๊ปละ 3 รางวัล</w:t>
      </w:r>
    </w:p>
    <w:p w:rsidR="00E77B31" w:rsidRPr="006E5F16" w:rsidRDefault="00E77B31" w:rsidP="00E77B31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****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(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สงวนสิทธิ์สำหรับกรุ๊ปที่ออกเดินทาง 20 ท่านขึ้นไปเท่านั้น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)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****</w:t>
      </w:r>
    </w:p>
    <w:p w:rsidR="00E77B31" w:rsidRPr="007A18E9" w:rsidRDefault="00E77B31" w:rsidP="00E77B31">
      <w:pPr>
        <w:spacing w:after="0" w:line="240" w:lineRule="auto"/>
        <w:ind w:right="-360"/>
        <w:contextualSpacing/>
        <w:rPr>
          <w:rFonts w:ascii="Angsana New" w:hAnsi="Angsana New" w:cs="FreesiaUPC"/>
          <w:b/>
          <w:bCs/>
          <w:color w:val="0000FF"/>
          <w:sz w:val="36"/>
          <w:szCs w:val="36"/>
        </w:rPr>
      </w:pPr>
      <w:r w:rsidRPr="000D2D42">
        <w:rPr>
          <w:rFonts w:ascii="Microsoft Sans Serif" w:hAnsi="Microsoft Sans Serif" w:cs="FreesiaUPC" w:hint="cs"/>
          <w:b/>
          <w:bCs/>
          <w:color w:val="FF0000"/>
          <w:sz w:val="36"/>
          <w:szCs w:val="36"/>
        </w:rPr>
        <w:sym w:font="Wingdings" w:char="F059"/>
      </w:r>
      <w:r>
        <w:rPr>
          <w:rFonts w:ascii="Microsoft Sans Serif" w:hAnsi="Microsoft Sans Serif" w:cs="FreesiaUPC" w:hint="cs"/>
          <w:b/>
          <w:bCs/>
          <w:color w:val="FF0000"/>
          <w:sz w:val="36"/>
          <w:szCs w:val="36"/>
          <w:cs/>
        </w:rPr>
        <w:t>สุด</w:t>
      </w:r>
      <w:proofErr w:type="spellStart"/>
      <w:r>
        <w:rPr>
          <w:rFonts w:ascii="Microsoft Sans Serif" w:hAnsi="Microsoft Sans Serif" w:cs="FreesiaUPC" w:hint="cs"/>
          <w:b/>
          <w:bCs/>
          <w:color w:val="FF0000"/>
          <w:sz w:val="36"/>
          <w:szCs w:val="36"/>
          <w:cs/>
        </w:rPr>
        <w:t>ชิค</w:t>
      </w:r>
      <w:proofErr w:type="spellEnd"/>
      <w:r>
        <w:rPr>
          <w:rFonts w:ascii="Microsoft Sans Serif" w:hAnsi="Microsoft Sans Serif" w:cs="FreesiaUPC"/>
          <w:b/>
          <w:bCs/>
          <w:color w:val="FF0000"/>
          <w:sz w:val="36"/>
          <w:szCs w:val="36"/>
        </w:rPr>
        <w:t xml:space="preserve">!!!! </w:t>
      </w:r>
      <w:r>
        <w:rPr>
          <w:rFonts w:ascii="Microsoft Sans Serif" w:hAnsi="Microsoft Sans Serif" w:cs="FreesiaUPC" w:hint="cs"/>
          <w:b/>
          <w:bCs/>
          <w:color w:val="FF0000"/>
          <w:sz w:val="36"/>
          <w:szCs w:val="36"/>
          <w:cs/>
        </w:rPr>
        <w:t>พักโรมแรมสไตล์ถ้ำ 1 คืน ที่เมือง</w:t>
      </w:r>
      <w:proofErr w:type="spellStart"/>
      <w:r>
        <w:rPr>
          <w:rFonts w:ascii="Microsoft Sans Serif" w:hAnsi="Microsoft Sans Serif" w:cs="FreesiaUPC" w:hint="cs"/>
          <w:b/>
          <w:bCs/>
          <w:color w:val="FF0000"/>
          <w:sz w:val="36"/>
          <w:szCs w:val="36"/>
          <w:cs/>
        </w:rPr>
        <w:t>คัป</w:t>
      </w:r>
      <w:proofErr w:type="spellEnd"/>
      <w:r>
        <w:rPr>
          <w:rFonts w:ascii="Microsoft Sans Serif" w:hAnsi="Microsoft Sans Serif" w:cs="FreesiaUPC" w:hint="cs"/>
          <w:b/>
          <w:bCs/>
          <w:color w:val="FF0000"/>
          <w:sz w:val="36"/>
          <w:szCs w:val="36"/>
          <w:cs/>
        </w:rPr>
        <w:t>ปาโดเกีย</w:t>
      </w:r>
    </w:p>
    <w:p w:rsidR="00E77B31" w:rsidRPr="000D2D42" w:rsidRDefault="00E77B31" w:rsidP="00E77B31">
      <w:pPr>
        <w:spacing w:after="0" w:line="240" w:lineRule="auto"/>
        <w:contextualSpacing/>
        <w:rPr>
          <w:rFonts w:ascii="Angsana New" w:hAnsi="Angsana New" w:cs="FreesiaUPC"/>
          <w:b/>
          <w:bCs/>
          <w:color w:val="0000FF"/>
          <w:sz w:val="36"/>
          <w:szCs w:val="36"/>
        </w:rPr>
      </w:pPr>
      <w:r w:rsidRPr="000D2D42">
        <w:rPr>
          <w:rFonts w:ascii="Microsoft Sans Serif" w:hAnsi="Microsoft Sans Serif" w:cs="FreesiaUPC" w:hint="cs"/>
          <w:b/>
          <w:bCs/>
          <w:color w:val="FF0000"/>
          <w:sz w:val="36"/>
          <w:szCs w:val="36"/>
        </w:rPr>
        <w:sym w:font="Wingdings" w:char="F059"/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  <w:cs/>
        </w:rPr>
        <w:t xml:space="preserve">พักโรงแรมระดับ </w:t>
      </w:r>
      <w:r w:rsidRPr="000D2D42">
        <w:rPr>
          <w:rFonts w:ascii="Angsana New" w:hAnsi="Angsana New" w:cs="FreesiaUPC" w:hint="cs"/>
          <w:b/>
          <w:bCs/>
          <w:color w:val="0000FF"/>
          <w:sz w:val="36"/>
          <w:szCs w:val="36"/>
          <w:cs/>
        </w:rPr>
        <w:t>4</w:t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  <w:cs/>
        </w:rPr>
        <w:t xml:space="preserve"> ดาว</w:t>
      </w:r>
      <w:r w:rsidRPr="000D2D42">
        <w:rPr>
          <w:rFonts w:ascii="Angsana New" w:hAnsi="Angsana New" w:cs="FreesiaUPC" w:hint="cs"/>
          <w:b/>
          <w:bCs/>
          <w:color w:val="0000FF"/>
          <w:sz w:val="36"/>
          <w:szCs w:val="36"/>
          <w:cs/>
        </w:rPr>
        <w:t xml:space="preserve"> ตลอดการเดินทาง</w:t>
      </w:r>
    </w:p>
    <w:p w:rsidR="00E77B31" w:rsidRPr="000D2D42" w:rsidRDefault="00E77B31" w:rsidP="00E77B31">
      <w:pPr>
        <w:spacing w:after="0" w:line="240" w:lineRule="auto"/>
        <w:contextualSpacing/>
        <w:rPr>
          <w:rFonts w:ascii="Angsana New" w:hAnsi="Angsana New" w:cs="FreesiaUPC"/>
          <w:b/>
          <w:bCs/>
          <w:color w:val="0000FF"/>
          <w:sz w:val="36"/>
          <w:szCs w:val="36"/>
        </w:rPr>
      </w:pPr>
      <w:r w:rsidRPr="000D2D42">
        <w:rPr>
          <w:rFonts w:ascii="Microsoft Sans Serif" w:hAnsi="Microsoft Sans Serif" w:cs="FreesiaUPC" w:hint="cs"/>
          <w:b/>
          <w:bCs/>
          <w:color w:val="FF0000"/>
          <w:sz w:val="36"/>
          <w:szCs w:val="36"/>
        </w:rPr>
        <w:sym w:font="Wingdings" w:char="F059"/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</w:rPr>
        <w:t>Bus VIP</w:t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  <w:cs/>
        </w:rPr>
        <w:t xml:space="preserve"> 45 </w:t>
      </w:r>
      <w:r w:rsidRPr="000D2D42">
        <w:rPr>
          <w:rFonts w:ascii="Angsana New" w:hAnsi="Angsana New" w:cs="FreesiaUPC" w:hint="cs"/>
          <w:b/>
          <w:bCs/>
          <w:color w:val="0000FF"/>
          <w:sz w:val="36"/>
          <w:szCs w:val="36"/>
          <w:cs/>
        </w:rPr>
        <w:t>ที่นั่ง</w:t>
      </w:r>
      <w:r w:rsidRPr="004F3B6B">
        <w:rPr>
          <w:rFonts w:ascii="Angsana New" w:hAnsi="Angsana New" w:cs="FreesiaUPC"/>
          <w:b/>
          <w:bCs/>
          <w:color w:val="0000FF"/>
          <w:sz w:val="32"/>
          <w:szCs w:val="32"/>
          <w:cs/>
        </w:rPr>
        <w:t xml:space="preserve">หน้าจอ </w:t>
      </w:r>
      <w:r w:rsidRPr="004F3B6B">
        <w:rPr>
          <w:rFonts w:ascii="Angsana New" w:hAnsi="Angsana New" w:cs="FreesiaUPC"/>
          <w:b/>
          <w:bCs/>
          <w:color w:val="0000FF"/>
          <w:sz w:val="32"/>
          <w:szCs w:val="32"/>
        </w:rPr>
        <w:t xml:space="preserve">Touch Screen </w:t>
      </w:r>
      <w:r w:rsidRPr="004F3B6B">
        <w:rPr>
          <w:rFonts w:ascii="Angsana New" w:hAnsi="Angsana New" w:cs="FreesiaUPC"/>
          <w:b/>
          <w:bCs/>
          <w:color w:val="0000FF"/>
          <w:sz w:val="32"/>
          <w:szCs w:val="32"/>
          <w:cs/>
        </w:rPr>
        <w:t>ทุกที่นั่ง ให้ท่านได้สนุกสนานกับการเล่นเกม ดูหนัง ฟังเพลง</w:t>
      </w:r>
    </w:p>
    <w:p w:rsidR="00E77B31" w:rsidRDefault="00E77B31" w:rsidP="00E77B31">
      <w:pPr>
        <w:spacing w:after="0" w:line="240" w:lineRule="auto"/>
        <w:contextualSpacing/>
        <w:rPr>
          <w:rFonts w:ascii="Angsana New" w:hAnsi="Angsana New" w:cs="FreesiaUPC"/>
          <w:b/>
          <w:bCs/>
          <w:color w:val="0000FF"/>
          <w:sz w:val="36"/>
          <w:szCs w:val="36"/>
        </w:rPr>
      </w:pPr>
      <w:r w:rsidRPr="000D2D42">
        <w:rPr>
          <w:rFonts w:ascii="Microsoft Sans Serif" w:hAnsi="Microsoft Sans Serif" w:cs="FreesiaUPC" w:hint="cs"/>
          <w:b/>
          <w:bCs/>
          <w:color w:val="FF0000"/>
          <w:sz w:val="36"/>
          <w:szCs w:val="36"/>
        </w:rPr>
        <w:sym w:font="Wingdings" w:char="F059"/>
      </w:r>
      <w:proofErr w:type="spellStart"/>
      <w:r>
        <w:rPr>
          <w:rFonts w:ascii="Angsana New" w:hAnsi="Angsana New" w:cs="FreesiaUPC"/>
          <w:b/>
          <w:bCs/>
          <w:color w:val="0000FF"/>
          <w:sz w:val="36"/>
          <w:szCs w:val="36"/>
        </w:rPr>
        <w:t>FreeWIFI</w:t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</w:rPr>
        <w:t>On</w:t>
      </w:r>
      <w:proofErr w:type="spellEnd"/>
      <w:r w:rsidRPr="000D2D42">
        <w:rPr>
          <w:rFonts w:ascii="Angsana New" w:hAnsi="Angsana New" w:cs="FreesiaUPC"/>
          <w:b/>
          <w:bCs/>
          <w:color w:val="0000FF"/>
          <w:sz w:val="36"/>
          <w:szCs w:val="36"/>
        </w:rPr>
        <w:t xml:space="preserve"> Bus </w:t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  <w:cs/>
        </w:rPr>
        <w:t>ตลอดการเดินทาง</w:t>
      </w:r>
      <w:r w:rsidRPr="000D2D42">
        <w:rPr>
          <w:rFonts w:ascii="Angsana New" w:hAnsi="Angsana New" w:cs="FreesiaUPC"/>
          <w:b/>
          <w:bCs/>
          <w:color w:val="0000FF"/>
          <w:sz w:val="36"/>
          <w:szCs w:val="36"/>
        </w:rPr>
        <w:t>!!!</w:t>
      </w:r>
    </w:p>
    <w:tbl>
      <w:tblPr>
        <w:tblpPr w:leftFromText="180" w:rightFromText="180" w:vertAnchor="text" w:horzAnchor="margin" w:tblpY="113"/>
        <w:tblW w:w="108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390"/>
        <w:gridCol w:w="567"/>
        <w:gridCol w:w="714"/>
        <w:gridCol w:w="567"/>
        <w:gridCol w:w="2022"/>
      </w:tblGrid>
      <w:tr w:rsidR="00E77B31" w:rsidRPr="00641FD9" w:rsidTr="0081012C">
        <w:trPr>
          <w:trHeight w:val="710"/>
        </w:trPr>
        <w:tc>
          <w:tcPr>
            <w:tcW w:w="558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วัน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เช้า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ค่ำ</w:t>
            </w:r>
          </w:p>
        </w:tc>
        <w:tc>
          <w:tcPr>
            <w:tcW w:w="2022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โรงแรมที่พัก</w:t>
            </w:r>
          </w:p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หรือเทียบเท่า</w:t>
            </w:r>
          </w:p>
        </w:tc>
      </w:tr>
      <w:tr w:rsidR="00E77B31" w:rsidRPr="00641FD9" w:rsidTr="0081012C">
        <w:trPr>
          <w:trHeight w:val="273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1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กรุงเทพ</w:t>
            </w: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ฯ</w:t>
            </w:r>
          </w:p>
        </w:tc>
        <w:tc>
          <w:tcPr>
            <w:tcW w:w="567" w:type="dxa"/>
            <w:tcBorders>
              <w:top w:val="single" w:sz="4" w:space="0" w:color="BFBFBF"/>
              <w:right w:val="single" w:sz="4" w:space="0" w:color="D9D9D9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tcBorders>
              <w:top w:val="single" w:sz="4" w:space="0" w:color="BFBFBF"/>
              <w:left w:val="single" w:sz="4" w:space="0" w:color="D9D9D9"/>
              <w:right w:val="single" w:sz="4" w:space="0" w:color="BFBFBF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Cordia New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022" w:type="dxa"/>
            <w:tcBorders>
              <w:top w:val="single" w:sz="4" w:space="0" w:color="BFBFBF"/>
              <w:left w:val="single" w:sz="4" w:space="0" w:color="BFBFBF"/>
            </w:tcBorders>
            <w:shd w:val="clear" w:color="auto" w:fill="auto"/>
            <w:vAlign w:val="center"/>
          </w:tcPr>
          <w:p w:rsidR="00E77B31" w:rsidRPr="000A0651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FreesiaUPC" w:hint="cs"/>
                <w:b/>
                <w:bCs/>
                <w:color w:val="0000FF"/>
                <w:sz w:val="28"/>
                <w:szCs w:val="28"/>
                <w:cs/>
              </w:rPr>
              <w:t>-</w:t>
            </w:r>
          </w:p>
        </w:tc>
      </w:tr>
      <w:tr w:rsidR="00E77B31" w:rsidRPr="00641FD9" w:rsidTr="0081012C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2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E77B31" w:rsidP="00E77B31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เตหะราน</w:t>
            </w:r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</w:rPr>
              <w:t>–</w:t>
            </w:r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อิส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ตันบูล</w:t>
            </w:r>
            <w:proofErr w:type="spellEnd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 xml:space="preserve">-พระราชวัง 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</w:rPr>
              <w:t>Topkapi</w:t>
            </w:r>
            <w:proofErr w:type="spellEnd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</w:rPr>
              <w:t>-Blue Mosque-</w:t>
            </w:r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สุเหร่า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เซนต์</w:t>
            </w:r>
            <w:proofErr w:type="spellEnd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โซเฟีย</w:t>
            </w:r>
            <w:r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-</w:t>
            </w:r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กรุง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ทรอย</w:t>
            </w:r>
            <w:proofErr w:type="spellEnd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-ม้าไม้จำลองเมือง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ทรอย</w:t>
            </w:r>
            <w:proofErr w:type="spellEnd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-เมืองไอยวา</w:t>
            </w:r>
            <w:proofErr w:type="spellStart"/>
            <w:r w:rsidRPr="00E77B31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ริค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</w:rPr>
            </w:pPr>
            <w:r w:rsidRPr="00E77B31">
              <w:rPr>
                <w:rFonts w:cs="FreesiaUPC"/>
                <w:b/>
                <w:bCs/>
                <w:color w:val="0000FF"/>
                <w:sz w:val="28"/>
                <w:szCs w:val="28"/>
              </w:rPr>
              <w:t>AYVALIK HALIC PARK HOTEL</w:t>
            </w:r>
          </w:p>
        </w:tc>
      </w:tr>
      <w:tr w:rsidR="00E77B31" w:rsidRPr="00641FD9" w:rsidTr="0081012C">
        <w:trPr>
          <w:trHeight w:val="403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เมืองไอยวา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ริค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-เมือง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เปอร์กามัม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-วิหารแดง-คูซา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ดาซึ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ab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</w:rPr>
            </w:pPr>
            <w:r w:rsidRPr="00A10077">
              <w:rPr>
                <w:rFonts w:cs="FreesiaUPC"/>
                <w:b/>
                <w:bCs/>
                <w:color w:val="0000FF"/>
                <w:sz w:val="28"/>
                <w:szCs w:val="28"/>
              </w:rPr>
              <w:t>KUSADASI GRAND BELISH HOTEL</w:t>
            </w:r>
          </w:p>
        </w:tc>
      </w:tr>
      <w:tr w:rsidR="00E77B31" w:rsidRPr="00641FD9" w:rsidTr="0081012C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4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A10077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บ้านพระแม่มารี-วิหารเ</w:t>
            </w:r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ทพี</w:t>
            </w:r>
            <w:proofErr w:type="spellStart"/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อาร์</w:t>
            </w:r>
            <w:proofErr w:type="spellEnd"/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เท</w:t>
            </w:r>
            <w:proofErr w:type="spellStart"/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มิส</w:t>
            </w:r>
            <w:proofErr w:type="spellEnd"/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-เมืองโบราณ</w:t>
            </w:r>
            <w:proofErr w:type="spellStart"/>
            <w:r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เอฟฟิซุส</w:t>
            </w:r>
            <w:proofErr w:type="spellEnd"/>
          </w:p>
          <w:p w:rsidR="00E77B31" w:rsidRPr="0085353C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ปา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มุค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เล่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-ปราสาทปุยฝ้าย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Cordia New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28"/>
                <w:szCs w:val="28"/>
              </w:rPr>
              <w:t>PAMUKKALE LYCUS RIVER HOTEL</w:t>
            </w:r>
          </w:p>
        </w:tc>
      </w:tr>
      <w:tr w:rsidR="00E77B31" w:rsidRPr="00641FD9" w:rsidTr="0081012C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5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83105E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ปา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มุค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เล่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-เมืองคอนย่า-</w:t>
            </w:r>
            <w:r w:rsidR="0083105E">
              <w:rPr>
                <w:rFonts w:ascii="FreesiaUPC" w:hAnsi="FreesiaUPC" w:cs="FreesiaUPC" w:hint="cs"/>
                <w:b/>
                <w:bCs/>
                <w:color w:val="0000FF"/>
                <w:sz w:val="32"/>
                <w:szCs w:val="32"/>
                <w:cs/>
              </w:rPr>
              <w:t>สวนผีเสื้อ</w:t>
            </w: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-เมือง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คัป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ปาโดเกีย-</w:t>
            </w:r>
          </w:p>
          <w:p w:rsidR="00E77B31" w:rsidRPr="0085353C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 xml:space="preserve">ระบำหน้าท้อง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ascii="MS Gothic" w:eastAsia="MS Gothic" w:hAnsi="MS Gothic" w:cs="MS Gothi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28"/>
                <w:szCs w:val="28"/>
              </w:rPr>
              <w:t>BURCU KAYA HOTEL</w:t>
            </w:r>
          </w:p>
        </w:tc>
      </w:tr>
      <w:tr w:rsidR="00E77B31" w:rsidRPr="00641FD9" w:rsidTr="0081012C">
        <w:trPr>
          <w:trHeight w:val="1115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6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คัป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ปาโดเกีย-นครใต้ดิน-พิพิธภัณฑ์กลางแจ้ง-เมือง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เกอเร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เม-หุบเขาอุซิ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ซาร์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jc w:val="center"/>
              <w:rPr>
                <w:b/>
                <w:bCs/>
                <w:color w:val="0000FF"/>
                <w:sz w:val="28"/>
                <w:szCs w:val="28"/>
                <w:cs/>
              </w:rPr>
            </w:pPr>
            <w:r w:rsidRPr="00A10077">
              <w:rPr>
                <w:b/>
                <w:bCs/>
                <w:color w:val="0000FF"/>
                <w:sz w:val="28"/>
                <w:szCs w:val="28"/>
              </w:rPr>
              <w:t>BURCU KAYA HOTEL</w:t>
            </w:r>
          </w:p>
        </w:tc>
      </w:tr>
      <w:tr w:rsidR="00E77B31" w:rsidRPr="00641FD9" w:rsidTr="0081012C">
        <w:trPr>
          <w:trHeight w:val="827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7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คัป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ปาโดเกีย-เมืองอังการ่า-ทะเลสาบเกลือ-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สุสานอ</w:t>
            </w:r>
            <w:proofErr w:type="spellEnd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ตา</w:t>
            </w:r>
            <w:proofErr w:type="spellStart"/>
            <w:r w:rsidRPr="00A10077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เติร์ก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670889" w:rsidRDefault="00E77B31" w:rsidP="0081012C">
            <w:pPr>
              <w:pStyle w:val="Default"/>
              <w:jc w:val="center"/>
              <w:rPr>
                <w:rFonts w:cs="Cordia New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85353C" w:rsidRDefault="00A10077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28"/>
                <w:szCs w:val="28"/>
                <w:cs/>
              </w:rPr>
            </w:pPr>
            <w:r w:rsidRPr="00A10077">
              <w:rPr>
                <w:rFonts w:cs="FreesiaUPC"/>
                <w:b/>
                <w:bCs/>
                <w:color w:val="0000FF"/>
                <w:sz w:val="28"/>
                <w:szCs w:val="28"/>
              </w:rPr>
              <w:t>ANKARA BERA HOTEL</w:t>
            </w:r>
          </w:p>
        </w:tc>
      </w:tr>
      <w:tr w:rsidR="00E77B31" w:rsidRPr="00641FD9" w:rsidTr="0081012C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8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เมืองอังการ่า-เตหะราน-กรุงเทพฯ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670889" w:rsidRDefault="00E77B31" w:rsidP="0081012C">
            <w:pPr>
              <w:pStyle w:val="Default"/>
              <w:jc w:val="center"/>
              <w:rPr>
                <w:rFonts w:cs="Cordia New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</w:rPr>
              <w:t>O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E602E0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-</w:t>
            </w:r>
          </w:p>
        </w:tc>
      </w:tr>
      <w:tr w:rsidR="00E77B31" w:rsidRPr="00641FD9" w:rsidTr="0081012C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 w:hint="cs"/>
                <w:b/>
                <w:bCs/>
                <w:color w:val="0000FF"/>
                <w:sz w:val="32"/>
                <w:szCs w:val="32"/>
                <w:cs/>
              </w:rPr>
              <w:t>9</w:t>
            </w:r>
          </w:p>
        </w:tc>
        <w:tc>
          <w:tcPr>
            <w:tcW w:w="6390" w:type="dxa"/>
            <w:shd w:val="clear" w:color="auto" w:fill="auto"/>
            <w:vAlign w:val="center"/>
          </w:tcPr>
          <w:p w:rsidR="00E77B31" w:rsidRPr="0085353C" w:rsidRDefault="00E77B31" w:rsidP="0081012C">
            <w:pPr>
              <w:pStyle w:val="Default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85353C"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</w:rPr>
            </w:pPr>
            <w:r w:rsidRPr="00E602E0">
              <w:rPr>
                <w:rFonts w:ascii="MS Gothic" w:eastAsia="MS Gothic" w:hAnsi="MS Gothic" w:cs="MS Gothic" w:hint="eastAsia"/>
                <w:b/>
                <w:bCs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77B31" w:rsidRPr="00E602E0" w:rsidRDefault="00E77B31" w:rsidP="0081012C">
            <w:pPr>
              <w:pStyle w:val="Default"/>
              <w:jc w:val="center"/>
              <w:rPr>
                <w:rFonts w:cs="FreesiaUPC"/>
                <w:b/>
                <w:bCs/>
                <w:color w:val="0000FF"/>
                <w:sz w:val="32"/>
                <w:szCs w:val="32"/>
                <w:cs/>
              </w:rPr>
            </w:pPr>
          </w:p>
        </w:tc>
      </w:tr>
    </w:tbl>
    <w:p w:rsidR="00E77B31" w:rsidRDefault="00E77B31" w:rsidP="00E77B31"/>
    <w:p w:rsidR="006861DB" w:rsidRDefault="006861DB" w:rsidP="00E77B31"/>
    <w:p w:rsidR="006861DB" w:rsidRDefault="006861DB" w:rsidP="00E77B31"/>
    <w:p w:rsidR="006861DB" w:rsidRDefault="006861DB" w:rsidP="00E77B31"/>
    <w:p w:rsidR="00E77B31" w:rsidRPr="000E3587" w:rsidRDefault="00E77B31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lastRenderedPageBreak/>
        <w:t>วัน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แรก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 xml:space="preserve">กรุงเทพฯ 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 xml:space="preserve">      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(-/-/-)</w:t>
      </w:r>
    </w:p>
    <w:p w:rsidR="00E77B31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19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3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0 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657E4A">
        <w:rPr>
          <w:rFonts w:ascii="FreesiaUPC" w:hAnsi="FreesiaUPC" w:cs="FreesiaUPC"/>
          <w:color w:val="0000FF"/>
          <w:sz w:val="32"/>
          <w:szCs w:val="32"/>
        </w:rPr>
        <w:sym w:font="Webdings" w:char="F097"/>
      </w:r>
      <w:r w:rsidRPr="00AD398C">
        <w:rPr>
          <w:rFonts w:ascii="FreesiaUPC" w:hAnsi="FreesiaUPC" w:cs="FreesiaUPC"/>
          <w:sz w:val="32"/>
          <w:szCs w:val="32"/>
          <w:cs/>
        </w:rPr>
        <w:t xml:space="preserve">คณะผู้เดินทางพร้อมกัน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ณ สนามบินสุวรรณภูมิ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อาคารผู้โดยสารขาออกระหว่างประเทศ ชั้น4 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สายการบิน 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Mahan Air 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เคาน์เตอร์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S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ประตู 8</w:t>
      </w:r>
      <w:r w:rsidRPr="00AD398C">
        <w:rPr>
          <w:rFonts w:ascii="FreesiaUPC" w:hAnsi="FreesiaUPC" w:cs="FreesiaUPC"/>
          <w:sz w:val="32"/>
          <w:szCs w:val="32"/>
          <w:cs/>
        </w:rPr>
        <w:t>ซึ่งมีเจ้าหน้าที่ของบริษัทคอยอำนวยความสะดวกเรื่องสัมภาระและเอกสารการเดินทางแก่ท่าน</w:t>
      </w:r>
    </w:p>
    <w:p w:rsidR="00505A1D" w:rsidRDefault="00505A1D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Pr="00AD398C" w:rsidRDefault="00505A1D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-152400</wp:posOffset>
            </wp:positionV>
            <wp:extent cx="2676525" cy="1781175"/>
            <wp:effectExtent l="19050" t="0" r="9525" b="0"/>
            <wp:wrapNone/>
            <wp:docPr id="7" name="Picture 2" descr="C:\Users\Pond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d\Desktop\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-152400</wp:posOffset>
            </wp:positionV>
            <wp:extent cx="3552825" cy="1781175"/>
            <wp:effectExtent l="19050" t="0" r="9525" b="0"/>
            <wp:wrapNone/>
            <wp:docPr id="4" name="Picture 1" descr="C:\Users\Pond\Desktop\mahan-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d\Desktop\mahan-slide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31" w:rsidRPr="00AD398C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22.35 น.</w:t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Pr="00657E4A">
        <w:rPr>
          <w:rFonts w:ascii="FreesiaUPC" w:hAnsi="FreesiaUPC" w:cs="FreesiaUPC" w:hint="cs"/>
          <w:color w:val="0000FF"/>
          <w:sz w:val="32"/>
          <w:szCs w:val="32"/>
        </w:rPr>
        <w:sym w:font="Wingdings" w:char="F051"/>
      </w:r>
      <w:r>
        <w:rPr>
          <w:rFonts w:ascii="FreesiaUPC" w:hAnsi="FreesiaUPC" w:cs="FreesiaUPC" w:hint="cs"/>
          <w:sz w:val="32"/>
          <w:szCs w:val="32"/>
          <w:cs/>
        </w:rPr>
        <w:t xml:space="preserve">เหิรฟ้าสู่ 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กรุงเตหะราน</w:t>
      </w:r>
      <w:r>
        <w:rPr>
          <w:rFonts w:ascii="FreesiaUPC" w:hAnsi="FreesiaUPC" w:cs="FreesiaUPC" w:hint="cs"/>
          <w:sz w:val="32"/>
          <w:szCs w:val="32"/>
          <w:cs/>
        </w:rPr>
        <w:t xml:space="preserve"> โดยสายการบิน 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Mahan Air 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</w:rPr>
        <w:t>W5-050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(บริการอาหารและเครื่องดื่มบนเครื่อง)</w:t>
      </w:r>
    </w:p>
    <w:p w:rsidR="00A10077" w:rsidRPr="00507780" w:rsidRDefault="00E77B31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</w:t>
      </w:r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ที่สอง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เตหะราน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–อิส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ตันบูล</w:t>
      </w:r>
      <w:proofErr w:type="spellEnd"/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พระราชวัง 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Topkapi</w:t>
      </w:r>
      <w:proofErr w:type="spellEnd"/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Blue Mosque</w:t>
      </w:r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สุเหร่า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เซนต์</w:t>
      </w:r>
      <w:proofErr w:type="spellEnd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โซเฟีย</w:t>
      </w:r>
      <w:r w:rsidR="00A10077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="00A10077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</w:t>
      </w:r>
      <w:proofErr w:type="spellStart"/>
      <w:r w:rsidR="00A10077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ทรอย</w:t>
      </w:r>
      <w:proofErr w:type="spellEnd"/>
    </w:p>
    <w:p w:rsidR="00E77B31" w:rsidRPr="00507780" w:rsidRDefault="00A10077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ม้าไม้จำลองเมือง</w:t>
      </w:r>
      <w:proofErr w:type="spellStart"/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ทรอย</w:t>
      </w:r>
      <w:proofErr w:type="spellEnd"/>
      <w:r w:rsidR="00E77B31"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</w:t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เมืองไอยวา</w:t>
      </w:r>
      <w:proofErr w:type="spellStart"/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ริค</w:t>
      </w:r>
      <w:proofErr w:type="spellEnd"/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E77B31"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 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(-/</w:t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L</w:t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/</w:t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D</w:t>
      </w:r>
      <w:r w:rsidR="00E77B31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:rsidR="00E77B31" w:rsidRPr="00AD398C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0</w:t>
      </w:r>
      <w:r w:rsidRPr="00657E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3</w:t>
      </w:r>
      <w:r w:rsidRPr="00657E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.45 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C637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เดินทางถึงสนามบินกรุงเตหะรานเพื่อแวะเปลี่ยนเครื่อง</w:t>
      </w:r>
    </w:p>
    <w:p w:rsidR="00E77B31" w:rsidRPr="00AD398C" w:rsidRDefault="00E77B31" w:rsidP="00E77B3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0</w:t>
      </w:r>
      <w:r w:rsidRPr="00C637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6</w:t>
      </w:r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</w:t>
      </w:r>
      <w:r w:rsidRPr="00C637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50</w:t>
      </w:r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C637A9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>
        <w:rPr>
          <w:rFonts w:ascii="FreesiaUPC" w:hAnsi="FreesiaUPC" w:cs="FreesiaUPC" w:hint="cs"/>
          <w:sz w:val="32"/>
          <w:szCs w:val="32"/>
          <w:cs/>
        </w:rPr>
        <w:t>เหิรฟ้า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สู่ </w:t>
      </w:r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เมืองหลวง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ออต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โตมันของประเทศตุรกี ดินแดนแห่งนี้ร่ำรวยพรั่งพร้อมไปด้วยประวัติ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ศาตร์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สิ่งก่อสร้างที่ยิ่งใหญ่อลังการมากมาย โดยสายการบิน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Mahan Air</w:t>
      </w:r>
      <w:r w:rsidRPr="00AE63B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W5-112</w:t>
      </w:r>
    </w:p>
    <w:p w:rsidR="00E77B31" w:rsidRDefault="00E77B31" w:rsidP="00E77B31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C637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08.35</w:t>
      </w:r>
      <w:r w:rsidRPr="00C637A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AD398C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สนามบินนานาชาติ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อตาเติร์ก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หลังผ่านพิธีการตรวจคนเข้าเมือง</w:t>
      </w: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 xml:space="preserve">จากนั้นนำทุกท่านสู่ </w:t>
      </w:r>
      <w:r w:rsidRPr="00A36EC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จัตุรัสสุลต่าน</w:t>
      </w:r>
      <w:proofErr w:type="spellStart"/>
      <w:r w:rsidRPr="00A36EC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อะห์เมต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ฮิป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โปโดรม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สนามแข่งม้าของชาวโรมัน จุดศูนย์กลางแห่งการท่องเที่ยวเมืองเก่า สร้างขึ้นในสมัยจักรพรรดิ เซปติมิ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อุสเซเวรุส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เพื่อใช้เป็นที่แสดงกิจกรรมต่างๆของชาวเมือง ต่อมาในสมัยของจักรพรรดิ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คอนส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แตน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ตินฮิป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โบราณในสมัย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ออต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โตมันสถานที่แห่งนี้ใช้เป็นที่จัดงานพิธีแต่ในปัจจุบันเหลือเพียงพื้นที่ลานด้านหน้ามัสยิดสุลต่าน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อะห์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เม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ตซึ่ง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เป็นที่ตั้งของเสา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โอเบลิกส์</w:t>
      </w:r>
      <w:proofErr w:type="spellEnd"/>
      <w:r w:rsidRPr="00AD398C">
        <w:rPr>
          <w:rFonts w:ascii="FreesiaUPC" w:hAnsi="FreesiaUPC" w:cs="FreesiaUPC"/>
          <w:sz w:val="32"/>
          <w:szCs w:val="32"/>
        </w:rPr>
        <w:t xml:space="preserve">3 </w:t>
      </w:r>
      <w:r w:rsidRPr="00AD398C">
        <w:rPr>
          <w:rFonts w:ascii="FreesiaUPC" w:hAnsi="FreesiaUPC" w:cs="FreesiaUPC"/>
          <w:sz w:val="32"/>
          <w:szCs w:val="32"/>
          <w:cs/>
        </w:rPr>
        <w:t>ต้น คือเสาที่สร้างในอียิปต์เพื่อถวายแก่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ฟาโรห์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ทุตโม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ซิส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ที่ </w:t>
      </w:r>
      <w:r w:rsidRPr="00AD398C">
        <w:rPr>
          <w:rFonts w:ascii="FreesiaUPC" w:hAnsi="FreesiaUPC" w:cs="FreesiaUPC"/>
          <w:sz w:val="32"/>
          <w:szCs w:val="32"/>
        </w:rPr>
        <w:t xml:space="preserve">3 </w:t>
      </w:r>
      <w:r w:rsidRPr="00AD398C">
        <w:rPr>
          <w:rFonts w:ascii="FreesiaUPC" w:hAnsi="FreesiaUPC" w:cs="FreesiaUPC"/>
          <w:sz w:val="32"/>
          <w:szCs w:val="32"/>
          <w:cs/>
        </w:rPr>
        <w:t>ถูกนำกลับมาไว้ที่อิส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เสาต้นที่สอง คือ เสางู และเสาต้นที่สาม คือเสา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คอนส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แตน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ติน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ที่</w:t>
      </w:r>
      <w:r w:rsidRPr="00AD398C">
        <w:rPr>
          <w:rFonts w:ascii="FreesiaUPC" w:hAnsi="FreesiaUPC" w:cs="FreesiaUPC"/>
          <w:sz w:val="32"/>
          <w:szCs w:val="32"/>
        </w:rPr>
        <w:t xml:space="preserve"> 7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จากนั้นไม่ไกลนำทุกท่านชม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Blue Mosque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Sultan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Ahmet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Mosque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ถือเป็นสุเหร่าที่มีสถาปัตยกรรมเป็นสุดยอดของ </w:t>
      </w:r>
      <w:r w:rsidRPr="00AD398C">
        <w:rPr>
          <w:rFonts w:ascii="FreesiaUPC" w:hAnsi="FreesiaUPC" w:cs="FreesiaUPC"/>
          <w:sz w:val="32"/>
          <w:szCs w:val="32"/>
        </w:rPr>
        <w:t>2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จักรวรรดิ คือ 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ออต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โตมัน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และไบ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เซน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ไทน์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เพราะได้รวบรวมเอาองค์ประกอบจากวิหาร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โซเฟียผนวกกับสถาปัตยกรรมแบบอิสลามดั้งเดิม ถือว่าเป็นมัสยิดที่ใหญ่ที่สุดในตุรกี สามารถจุคนได้เรือนแสน ใช้เวลาในการก่อสร้างนานถึง 7 ปี ระหว่าง ค.ศ.1609-1616 โดยตั้งชื่อตามสุลต่านผู้สร้างซึ่งก็คือ </w:t>
      </w:r>
      <w:r w:rsidRPr="00AD398C">
        <w:rPr>
          <w:rFonts w:ascii="FreesiaUPC" w:hAnsi="FreesiaUPC" w:cs="FreesiaUPC"/>
          <w:sz w:val="32"/>
          <w:szCs w:val="32"/>
        </w:rPr>
        <w:t xml:space="preserve">Sultan Ahmed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นั้นเอง </w:t>
      </w: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0</wp:posOffset>
            </wp:positionV>
            <wp:extent cx="5248275" cy="1535740"/>
            <wp:effectExtent l="0" t="0" r="0" b="0"/>
            <wp:wrapNone/>
            <wp:docPr id="30" name="Picture 23" descr="C:\Users\Pond\Desktop\ICBCNAz0lwFAaSFr_201606061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nd\Desktop\ICBCNAz0lwFAaSFr_2016060619042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Pr="00AD398C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Pr="00AD398C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Pr="00AD398C" w:rsidRDefault="00E77B31" w:rsidP="00505A1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>จาก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นั้นนำทุกท่านชม </w:t>
      </w:r>
      <w:r w:rsidRPr="003977B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</w:t>
      </w:r>
      <w:proofErr w:type="spellStart"/>
      <w:r w:rsidRPr="003977B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เซนต์</w:t>
      </w:r>
      <w:proofErr w:type="spellEnd"/>
      <w:r w:rsidRPr="003977B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โซเฟีย(</w:t>
      </w:r>
      <w:r w:rsidRPr="003977BC">
        <w:rPr>
          <w:rFonts w:ascii="FreesiaUPC" w:hAnsi="FreesiaUPC" w:cs="FreesiaUPC"/>
          <w:b/>
          <w:bCs/>
          <w:color w:val="0000FF"/>
          <w:sz w:val="32"/>
          <w:szCs w:val="32"/>
        </w:rPr>
        <w:t>Saint Sophia)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โบสถ์ฮา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เจีย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โซเฟีย1 ใน 7 สิ่งมหัศจรรย์ของ</w:t>
      </w:r>
      <w:r w:rsidR="00505A1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sz w:val="32"/>
          <w:szCs w:val="32"/>
          <w:cs/>
        </w:rPr>
        <w:t>โลกยุคกลาง ปัจจุบันเป็นที่ประชุมสวดมนต์ของชาวมุสลิม ในอดีตเป็นโบสถ์ทางศาสนาคริสต์พระเจ้าจักรพรรดิ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คอนส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แตน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ติน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เป็นผู้สร้างเมื่อประมาณคริสต์ศตวรรษที่</w:t>
      </w:r>
      <w:r w:rsidRPr="00AD398C">
        <w:rPr>
          <w:rFonts w:ascii="FreesiaUPC" w:hAnsi="FreesiaUPC" w:cs="FreesiaUPC"/>
          <w:sz w:val="32"/>
          <w:szCs w:val="32"/>
        </w:rPr>
        <w:t xml:space="preserve">13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ใช้เวลาสร้าง </w:t>
      </w:r>
      <w:r w:rsidRPr="00AD398C">
        <w:rPr>
          <w:rFonts w:ascii="FreesiaUPC" w:hAnsi="FreesiaUPC" w:cs="FreesiaUPC"/>
          <w:sz w:val="32"/>
          <w:szCs w:val="32"/>
        </w:rPr>
        <w:t xml:space="preserve">17 </w:t>
      </w:r>
      <w:r w:rsidRPr="00AD398C">
        <w:rPr>
          <w:rFonts w:ascii="FreesiaUPC" w:hAnsi="FreesiaUPC" w:cs="FreesiaUPC"/>
          <w:sz w:val="32"/>
          <w:szCs w:val="32"/>
          <w:cs/>
        </w:rPr>
        <w:t>ปี เพื่อเป็นโบสถ์ของศาสนาคริสต์แต่ถูกผู้ก่อการร้ายบุกทำลายเผาเสียวอดวายหลายครั้งเพราะเกิดการขัดแย้งระหว่างพวกที่นับถือศาสนาคริสต์กับศาสนาอิสลามจวบจนถึงรัชสมัยของ  พระ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เจ้าจัสติน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เนียนมีอำนาจเหนือตุรกีจึงได้สร้าง โบสถ์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โซเฟีย ขึ้นใหม่ ใช้เวลาสร้างฐานโบสถ์ </w:t>
      </w:r>
      <w:r w:rsidRPr="00AD398C">
        <w:rPr>
          <w:rFonts w:ascii="FreesiaUPC" w:hAnsi="FreesiaUPC" w:cs="FreesiaUPC"/>
          <w:sz w:val="32"/>
          <w:szCs w:val="32"/>
        </w:rPr>
        <w:t xml:space="preserve">20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ปี ตัวโบสถ์ </w:t>
      </w:r>
      <w:r w:rsidRPr="00AD398C">
        <w:rPr>
          <w:rFonts w:ascii="FreesiaUPC" w:hAnsi="FreesiaUPC" w:cs="FreesiaUPC"/>
          <w:sz w:val="32"/>
          <w:szCs w:val="32"/>
        </w:rPr>
        <w:t xml:space="preserve">5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ปี เมื่อประมาณปี พ.ศ. </w:t>
      </w:r>
      <w:r w:rsidRPr="00AD398C">
        <w:rPr>
          <w:rFonts w:ascii="FreesiaUPC" w:hAnsi="FreesiaUPC" w:cs="FreesiaUPC"/>
          <w:sz w:val="32"/>
          <w:szCs w:val="32"/>
        </w:rPr>
        <w:t>1996 (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ค.ศ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sz w:val="32"/>
          <w:szCs w:val="32"/>
        </w:rPr>
        <w:t xml:space="preserve">1435) </w:t>
      </w:r>
      <w:r w:rsidRPr="00AD398C">
        <w:rPr>
          <w:rFonts w:ascii="FreesiaUPC" w:hAnsi="FreesiaUPC" w:cs="FreesiaUPC"/>
          <w:sz w:val="32"/>
          <w:szCs w:val="32"/>
          <w:cs/>
        </w:rPr>
        <w:t>พระองค์ต้องการให้เป็นสิ่งสวยงามที่สุดได้พยายามหา สิ่งของมีค่าต่างๆมาประดับไว้มากมาย สร้างเสร็จได้มีการเฉลิมฉลองกันอย่าง มโหฬารต่อมาเกิดแผ่นดินไหวอย่างใหญ่ทำให้แตกร้าวต้องให้ช่างซ่อมจนเรียบร้อยในสภาพเดิมเมื่อสิ้นสมัยของจักรพรรด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จัสติน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เนียน ถึงสมัย พระเจ้าโม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ฮัมเหม็ด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ที่ </w:t>
      </w:r>
      <w:r w:rsidRPr="00AD398C">
        <w:rPr>
          <w:rFonts w:ascii="FreesiaUPC" w:hAnsi="FreesiaUPC" w:cs="FreesiaUPC"/>
          <w:sz w:val="32"/>
          <w:szCs w:val="32"/>
        </w:rPr>
        <w:t xml:space="preserve">2 </w:t>
      </w:r>
      <w:r w:rsidRPr="00AD398C">
        <w:rPr>
          <w:rFonts w:ascii="FreesiaUPC" w:hAnsi="FreesiaUPC" w:cs="FreesiaUPC"/>
          <w:sz w:val="32"/>
          <w:szCs w:val="32"/>
          <w:cs/>
        </w:rPr>
        <w:t>มีอำนาจเหนือตุรกี และเป็นผู้นับถือศาสนาอิสลามจึงได้ดัดแปลงโบสถ์หลังนี้ให้เป็นสุเหร่าของชาวอิสลาม</w:t>
      </w:r>
    </w:p>
    <w:p w:rsidR="00E77B31" w:rsidRDefault="00505A1D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-15240</wp:posOffset>
            </wp:positionV>
            <wp:extent cx="1647825" cy="1295400"/>
            <wp:effectExtent l="19050" t="0" r="9525" b="0"/>
            <wp:wrapNone/>
            <wp:docPr id="6" name="Picture 24" descr="C:\Users\Pond\Desktop\turkey_17080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nd\Desktop\turkey_170803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-15240</wp:posOffset>
            </wp:positionV>
            <wp:extent cx="1638300" cy="1295400"/>
            <wp:effectExtent l="19050" t="0" r="0" b="0"/>
            <wp:wrapNone/>
            <wp:docPr id="19" name="Picture 26" descr="C:\Users\Pond\Desktop\turkey_170803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ond\Desktop\turkey_170803_012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-15240</wp:posOffset>
            </wp:positionV>
            <wp:extent cx="1638300" cy="1304925"/>
            <wp:effectExtent l="19050" t="0" r="0" b="0"/>
            <wp:wrapNone/>
            <wp:docPr id="20" name="Picture 25" descr="C:\Users\Pond\Desktop\turkey_170803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nd\Desktop\turkey_170803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-15240</wp:posOffset>
            </wp:positionV>
            <wp:extent cx="1600200" cy="1304925"/>
            <wp:effectExtent l="19050" t="0" r="0" b="0"/>
            <wp:wrapNone/>
            <wp:docPr id="22" name="Picture 27" descr="C:\Users\Pond\Desktop\turkey_17080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nd\Desktop\turkey_170803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หลังจากนั้น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นำทุกท่านชม 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พระราชวัง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Topkapi</w:t>
      </w:r>
      <w:proofErr w:type="spellEnd"/>
      <w:r w:rsidR="00F91D7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ตั้งอยู่ในเขตเมืองเก่าซึ่งถือเป็นเขตประวัติศาสตร์ที่ได้รับการขึ้นทะเบียนเป็นมรดกโลกจากยูเนสโกตั้งแต่ปี ค.ศ. 1985 พระราชวัง </w:t>
      </w:r>
      <w:proofErr w:type="spellStart"/>
      <w:r w:rsidRPr="00AD398C">
        <w:rPr>
          <w:rFonts w:ascii="FreesiaUPC" w:hAnsi="FreesiaUPC" w:cs="FreesiaUPC"/>
          <w:sz w:val="32"/>
          <w:szCs w:val="32"/>
        </w:rPr>
        <w:t>Topkapi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สร้างขึ้นโดยสุลต่านเมห์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เมต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ที่ 2 ในปี ค.ศ.1459 บนพื้นที่กว้างใหญ่ถึง 4 ลานกว้าง และมีอาคารขนาดเล็กอีกจำนวนมาก ณ จุดที่สร้างพระราชวังแห่งนี้สามารถมองเห็นช่องแคบ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บอสฟอรัสโกลเดน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ฮอร์นและทะเล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มาร์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มาร่าได้อย่างชัดเจน ในช่วงที่เจริญสูงสุดของอาณาจักร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ออต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โตมัน พระราชวังแห่งนี้มีราชวงศ์และข้าราชบริพารอาศัยอยู่รวมกันมากถึงสี่พันกว่าคนนำท่านเข้าชมส่วนของท้องพระโรงที่เป็นที่จัดแสดงทรัพย์สมบัติข้าวของเครื่องใช้ส่วนพระองค์เครื่องเงินต่างๆ มากมาย</w:t>
      </w:r>
    </w:p>
    <w:p w:rsidR="00E77B31" w:rsidRDefault="00AA45EA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8890</wp:posOffset>
            </wp:positionV>
            <wp:extent cx="1997075" cy="1333500"/>
            <wp:effectExtent l="19050" t="0" r="3175" b="0"/>
            <wp:wrapNone/>
            <wp:docPr id="2" name="Picture 29" descr="C:\Users\Pond\Desktop\o7w9x2mzoysAU0zwoz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nd\Desktop\o7w9x2mzoysAU0zwozJ-o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8890</wp:posOffset>
            </wp:positionV>
            <wp:extent cx="1918970" cy="1333500"/>
            <wp:effectExtent l="19050" t="0" r="5080" b="0"/>
            <wp:wrapNone/>
            <wp:docPr id="3" name="Picture 28" descr="C:\Users\Pond\Desktop\Topkapi-1-1024x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nd\Desktop\Topkapi-1-1024x69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8890</wp:posOffset>
            </wp:positionV>
            <wp:extent cx="2000250" cy="1333500"/>
            <wp:effectExtent l="19050" t="0" r="0" b="0"/>
            <wp:wrapNone/>
            <wp:docPr id="5" name="Picture 30" descr="C:\Users\Pond\Desktop\Optimized-topk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ond\Desktop\Optimized-topkapi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:rsidR="00505A1D" w:rsidRPr="006861DB" w:rsidRDefault="00E77B31" w:rsidP="006861DB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>หลังจากนั้นนำทุกท่านออกเดินทางสู่</w:t>
      </w:r>
      <w:r w:rsidRPr="00507FF4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75207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</w:t>
      </w:r>
      <w:proofErr w:type="spellStart"/>
      <w:r w:rsidRPr="0075207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 xml:space="preserve"> เพื่อชม </w:t>
      </w:r>
      <w:r w:rsidRPr="00507FF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ม้าไม้จำลองเมือง</w:t>
      </w:r>
      <w:proofErr w:type="spellStart"/>
      <w:r w:rsidRPr="00507FF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ซึ่งเปรียบเสมือนสัญลักษณ์อันชาญฉลาดด้านกลศึกของนักรบโบราณซึ่งเป็นสาเหตุที่ทำให้กรุง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แตก</w:t>
      </w:r>
      <w:r w:rsidRPr="007B795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สงครามม้าไม้</w:t>
      </w:r>
      <w:r w:rsidRPr="00507FF4">
        <w:rPr>
          <w:rFonts w:ascii="FreesiaUPC" w:hAnsi="FreesiaUPC" w:cs="FreesiaUPC"/>
          <w:b/>
          <w:bCs/>
          <w:color w:val="0000FF"/>
          <w:sz w:val="32"/>
          <w:szCs w:val="32"/>
        </w:rPr>
        <w:t> </w:t>
      </w:r>
      <w:r w:rsidRPr="00507FF4">
        <w:rPr>
          <w:rFonts w:ascii="FreesiaUPC" w:hAnsi="FreesiaUPC" w:cs="FreesiaUPC"/>
          <w:sz w:val="32"/>
          <w:szCs w:val="32"/>
          <w:cs/>
        </w:rPr>
        <w:t>เป็นสงครามที่สำคัญตำนานของ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และเป็นสงครามระหว่างกองทัพของชาว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และกรุง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หลังจากสู้รบกันเป็นเวลาสิบปี กองทัพ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ก็ได้คิดแผนการที่จะตีกรุง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 xml:space="preserve"> โดยการสร้างม้าไม้จำลองขนาดยักษ์ที่เรียกว่าม้าไม้เมือง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</w:rPr>
        <w:t> </w:t>
      </w:r>
      <w:r w:rsidRPr="00507FF4">
        <w:rPr>
          <w:rFonts w:ascii="FreesiaUPC" w:hAnsi="FreesiaUPC" w:cs="FreesiaUPC"/>
          <w:sz w:val="32"/>
          <w:szCs w:val="32"/>
          <w:cs/>
        </w:rPr>
        <w:t>โดยทหาร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ได้เข้าไปซ่อนตัวอยู่ในม้าโทรจันแล้วก็ทำการเข็นไปไว้หน้ากรุง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เหมือนเป็นของขวัญและสัญลักษณ์ว่าชาว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ยอมแพ้สงครามและได้ถอยทัพออกห่างจากเมือง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 xml:space="preserve"> ชาว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เมื่อเห็นม้าโทรจันก็ต่างยินดีว่ากองทัพ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ได้ถอยทัพไปแล้วก็ทำการเข็นม้าโทรจันเข้ามาในเมืองแล้วทำการเฉลิมฉลอง</w:t>
      </w:r>
      <w:r w:rsidRPr="00507FF4">
        <w:rPr>
          <w:rFonts w:ascii="FreesiaUPC" w:hAnsi="FreesiaUPC" w:cs="FreesiaUPC"/>
          <w:sz w:val="32"/>
          <w:szCs w:val="32"/>
          <w:cs/>
        </w:rPr>
        <w:lastRenderedPageBreak/>
        <w:t>เป็นการใหญ่เมื่อชาว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นอนหลับกันหมด ทหาร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ที่ซ่อนตัวอยู่ก็ออกมาจากม้าโทรจันแล้วทำการเปิดประตูเมืองให้กองทัพ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เข้ามาในเมืองแล้วก็สามารถยึดเมือง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ได้ ก่อนที่จะทำการเผาเมือง</w:t>
      </w:r>
      <w:proofErr w:type="spellStart"/>
      <w:r w:rsidRPr="00507FF4">
        <w:rPr>
          <w:rFonts w:ascii="FreesiaUPC" w:hAnsi="FreesiaUPC" w:cs="FreesiaUPC"/>
          <w:sz w:val="32"/>
          <w:szCs w:val="32"/>
          <w:cs/>
        </w:rPr>
        <w:t>ทรอย</w:t>
      </w:r>
      <w:proofErr w:type="spellEnd"/>
      <w:r w:rsidRPr="00507FF4">
        <w:rPr>
          <w:rFonts w:ascii="FreesiaUPC" w:hAnsi="FreesiaUPC" w:cs="FreesiaUPC"/>
          <w:sz w:val="32"/>
          <w:szCs w:val="32"/>
          <w:cs/>
        </w:rPr>
        <w:t>ทิ้ง</w:t>
      </w:r>
    </w:p>
    <w:p w:rsidR="00E77B31" w:rsidRDefault="006861DB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pict>
          <v:group id="_x0000_s1031" style="position:absolute;left:0;text-align:left;margin-left:1in;margin-top:4.6pt;width:453pt;height:113.45pt;z-index:251674624" coordorigin="1999,12609" coordsize="9213,27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32" type="#_x0000_t75" alt="1366368984-1-o.gif" style="position:absolute;left:1999;top:12609;width:3212;height:2721;visibility:visible" wrapcoords="-112 0 -112 21460 21600 21460 21600 0 -112 0">
              <v:imagedata r:id="rId18" o:title="1366368984-1-o"/>
            </v:shape>
            <v:shape id="_x0000_s1033" type="#_x0000_t75" style="position:absolute;left:5211;top:12609;width:1994;height:2721">
              <v:imagedata r:id="rId19" o:title=""/>
            </v:shape>
            <v:shape id="_x0000_s1034" type="#_x0000_t75" style="position:absolute;left:7205;top:12609;width:4007;height:2762">
              <v:imagedata r:id="rId20" o:title=""/>
            </v:shape>
          </v:group>
        </w:pict>
      </w: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Pr="00A81EBB" w:rsidRDefault="00E77B31" w:rsidP="00E77B3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</w:p>
    <w:p w:rsidR="00E77B31" w:rsidRDefault="00E77B31" w:rsidP="00E77B3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E77B31" w:rsidRPr="00AD398C" w:rsidRDefault="00E77B31" w:rsidP="00E77B3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จากนั้นนำท่านสู่เมืองไอยวา</w:t>
      </w:r>
      <w:proofErr w:type="spellStart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ริค</w:t>
      </w:r>
      <w:proofErr w:type="spellEnd"/>
      <w:r w:rsidR="0081012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(</w:t>
      </w:r>
      <w:proofErr w:type="spellStart"/>
      <w:r>
        <w:rPr>
          <w:rFonts w:ascii="FreesiaUPC" w:hAnsi="FreesiaUPC" w:cs="FreesiaUPC"/>
          <w:b/>
          <w:bCs/>
          <w:color w:val="0000FF"/>
          <w:sz w:val="32"/>
          <w:szCs w:val="32"/>
        </w:rPr>
        <w:t>Ayvalik</w:t>
      </w:r>
      <w:proofErr w:type="spellEnd"/>
      <w:r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ใช้เวลาเดินทางประมาณ 2.40 ชม.</w:t>
      </w:r>
    </w:p>
    <w:p w:rsidR="00E77B31" w:rsidRPr="00AD398C" w:rsidRDefault="00E77B31" w:rsidP="00E77B3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ห้องอาหารของโรงแรม</w:t>
      </w:r>
    </w:p>
    <w:p w:rsidR="00E77B31" w:rsidRDefault="00E77B31" w:rsidP="00E77B3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AYVALIK HALIC PARK HOTEL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ระดับ 5ดาว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p w:rsidR="00CB522F" w:rsidRPr="00507780" w:rsidRDefault="00CB522F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</w:t>
      </w:r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ที่สาม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เมืองไอยวา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ริค</w:t>
      </w:r>
      <w:proofErr w:type="spellEnd"/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เปอร์กามัม</w:t>
      </w:r>
      <w:proofErr w:type="spellEnd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="00AA45EA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วิหารแดง</w:t>
      </w:r>
      <w:r w:rsidR="00AA45EA"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คูซา</w:t>
      </w:r>
      <w:proofErr w:type="spellStart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ดาซึ</w:t>
      </w:r>
      <w:proofErr w:type="spellEnd"/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  <w:t xml:space="preserve">    </w:t>
      </w:r>
      <w:r w:rsidRPr="0050778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(B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/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L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/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D</w:t>
      </w:r>
      <w:r w:rsidRPr="0050778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:rsidR="00E77B31" w:rsidRDefault="00CB522F" w:rsidP="00CB522F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ม</w:t>
      </w:r>
    </w:p>
    <w:p w:rsidR="00E77B31" w:rsidRDefault="00F91D7D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91D7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F91D7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F91D7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เปอร์กามัม</w:t>
      </w:r>
      <w:proofErr w:type="spellEnd"/>
      <w:r w:rsidRPr="00F91D7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F91D7D">
        <w:rPr>
          <w:rFonts w:ascii="FreesiaUPC" w:hAnsi="FreesiaUPC" w:cs="FreesiaUPC"/>
          <w:b/>
          <w:bCs/>
          <w:color w:val="0000FF"/>
          <w:sz w:val="32"/>
          <w:szCs w:val="32"/>
        </w:rPr>
        <w:t>Pergamum</w:t>
      </w:r>
      <w:r w:rsidRPr="00F91D7D">
        <w:rPr>
          <w:rFonts w:ascii="FreesiaUPC" w:hAnsi="FreesiaUPC" w:cs="FreesiaUPC"/>
          <w:sz w:val="32"/>
          <w:szCs w:val="32"/>
        </w:rPr>
        <w:t xml:space="preserve"> </w:t>
      </w:r>
      <w:r w:rsidR="00CB522F" w:rsidRPr="00CB522F">
        <w:rPr>
          <w:rFonts w:ascii="FreesiaUPC" w:hAnsi="FreesiaUPC" w:cs="FreesiaUPC"/>
          <w:sz w:val="32"/>
          <w:szCs w:val="32"/>
          <w:cs/>
        </w:rPr>
        <w:t>ขึ้นชื่อเรื่องเมืองโบราณแห่งอาณาจักร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เฮเล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>นิ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สติส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 xml:space="preserve"> (</w:t>
      </w:r>
      <w:r w:rsidR="00CB522F" w:rsidRPr="00CB522F">
        <w:rPr>
          <w:rFonts w:ascii="FreesiaUPC" w:hAnsi="FreesiaUPC" w:cs="FreesiaUPC"/>
          <w:sz w:val="32"/>
          <w:szCs w:val="32"/>
        </w:rPr>
        <w:t xml:space="preserve">Hellenistic) </w:t>
      </w:r>
      <w:r w:rsidR="00CB522F" w:rsidRPr="00CB522F">
        <w:rPr>
          <w:rFonts w:ascii="FreesiaUPC" w:hAnsi="FreesiaUPC" w:cs="FreesiaUPC"/>
          <w:sz w:val="32"/>
          <w:szCs w:val="32"/>
          <w:cs/>
        </w:rPr>
        <w:t>อันยิ่งใหญ่ แหล่ง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อารย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>ธรรมโลกที่สำคัญ เป็นที่ตั้งของวิหาร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โบราณอะโคร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>โป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ลิส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 xml:space="preserve"> (</w:t>
      </w:r>
      <w:r w:rsidR="00CB522F" w:rsidRPr="00CB522F">
        <w:rPr>
          <w:rFonts w:ascii="FreesiaUPC" w:hAnsi="FreesiaUPC" w:cs="FreesiaUPC"/>
          <w:sz w:val="32"/>
          <w:szCs w:val="32"/>
        </w:rPr>
        <w:t xml:space="preserve">Acropolis) </w:t>
      </w:r>
      <w:r w:rsidR="00CB522F" w:rsidRPr="00CB522F">
        <w:rPr>
          <w:rFonts w:ascii="FreesiaUPC" w:hAnsi="FreesiaUPC" w:cs="FreesiaUPC"/>
          <w:sz w:val="32"/>
          <w:szCs w:val="32"/>
          <w:cs/>
        </w:rPr>
        <w:t>วิหารบูชาเทพ</w:t>
      </w:r>
      <w:proofErr w:type="spellStart"/>
      <w:r w:rsidR="00CB522F" w:rsidRPr="00CB522F">
        <w:rPr>
          <w:rFonts w:ascii="FreesiaUPC" w:hAnsi="FreesiaUPC" w:cs="FreesiaUPC"/>
          <w:sz w:val="32"/>
          <w:szCs w:val="32"/>
          <w:cs/>
        </w:rPr>
        <w:t>เจ้าอัสเคลปิออน</w:t>
      </w:r>
      <w:proofErr w:type="spellEnd"/>
      <w:r w:rsidR="00CB522F" w:rsidRPr="00CB522F">
        <w:rPr>
          <w:rFonts w:ascii="FreesiaUPC" w:hAnsi="FreesiaUPC" w:cs="FreesiaUPC"/>
          <w:sz w:val="32"/>
          <w:szCs w:val="32"/>
          <w:cs/>
        </w:rPr>
        <w:t xml:space="preserve"> (</w:t>
      </w:r>
      <w:proofErr w:type="spellStart"/>
      <w:r w:rsidR="00CB522F" w:rsidRPr="00CB522F">
        <w:rPr>
          <w:rFonts w:ascii="FreesiaUPC" w:hAnsi="FreesiaUPC" w:cs="FreesiaUPC"/>
          <w:sz w:val="32"/>
          <w:szCs w:val="32"/>
        </w:rPr>
        <w:t>Asklepion</w:t>
      </w:r>
      <w:proofErr w:type="spellEnd"/>
      <w:r w:rsidR="00CB522F" w:rsidRPr="00CB522F">
        <w:rPr>
          <w:rFonts w:ascii="FreesiaUPC" w:hAnsi="FreesiaUPC" w:cs="FreesiaUPC"/>
          <w:sz w:val="32"/>
          <w:szCs w:val="32"/>
        </w:rPr>
        <w:t xml:space="preserve">) </w:t>
      </w:r>
      <w:r w:rsidR="00CB522F">
        <w:rPr>
          <w:rFonts w:ascii="FreesiaUPC" w:hAnsi="FreesiaUPC" w:cs="FreesiaUPC" w:hint="cs"/>
          <w:sz w:val="32"/>
          <w:szCs w:val="32"/>
          <w:cs/>
        </w:rPr>
        <w:t xml:space="preserve">จากนั้นนำท่านแวะถ่ายรูป </w:t>
      </w:r>
      <w:r w:rsidR="00CB522F" w:rsidRPr="00CB522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วิหารแดง (</w:t>
      </w:r>
      <w:r w:rsidR="00CB522F" w:rsidRPr="00CB522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Red Basilica-Kizil </w:t>
      </w:r>
      <w:proofErr w:type="spellStart"/>
      <w:r w:rsidR="00CB522F" w:rsidRPr="00CB522F">
        <w:rPr>
          <w:rFonts w:ascii="FreesiaUPC" w:hAnsi="FreesiaUPC" w:cs="FreesiaUPC"/>
          <w:b/>
          <w:bCs/>
          <w:color w:val="0000FF"/>
          <w:sz w:val="32"/>
          <w:szCs w:val="32"/>
        </w:rPr>
        <w:t>Avlu</w:t>
      </w:r>
      <w:proofErr w:type="spellEnd"/>
      <w:r w:rsidR="00CB522F" w:rsidRPr="00CB522F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="00CB522F" w:rsidRPr="00CB522F">
        <w:rPr>
          <w:rFonts w:ascii="FreesiaUPC" w:hAnsi="FreesiaUPC" w:cs="FreesiaUPC"/>
          <w:sz w:val="32"/>
          <w:szCs w:val="32"/>
        </w:rPr>
        <w:t xml:space="preserve"> </w:t>
      </w:r>
    </w:p>
    <w:p w:rsidR="00AA45EA" w:rsidRDefault="00CB522F" w:rsidP="00AA45EA">
      <w:pPr>
        <w:spacing w:after="0" w:line="240" w:lineRule="auto"/>
        <w:ind w:left="1440" w:hanging="1440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</w:p>
    <w:p w:rsidR="00AA45EA" w:rsidRPr="00AA45EA" w:rsidRDefault="00AA45EA" w:rsidP="00AA45EA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>หลังจากนั้นนำทุกท่านออกเดินทางสู่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เมืองคูซา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ดาซึ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ใช้เวลาเดินทางประมาณ </w:t>
      </w:r>
      <w:r>
        <w:rPr>
          <w:rFonts w:ascii="FreesiaUPC" w:hAnsi="FreesiaUPC" w:cs="FreesiaUPC"/>
          <w:sz w:val="32"/>
          <w:szCs w:val="32"/>
        </w:rPr>
        <w:t>5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ชม. (560 กม.) </w:t>
      </w:r>
    </w:p>
    <w:p w:rsidR="00CB522F" w:rsidRPr="00AA45EA" w:rsidRDefault="00CB522F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eastAsia="Times New Roman" w:hAnsi="FreesiaUPC" w:cs="FreesiaUPC" w:hint="cs"/>
          <w:sz w:val="32"/>
          <w:szCs w:val="32"/>
          <w:cs/>
        </w:rPr>
        <w:t>จากนั้น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นํา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ท่านเดินทางสู่ </w:t>
      </w:r>
      <w:r w:rsidRPr="00CB522F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เมืองคูซา</w:t>
      </w:r>
      <w:proofErr w:type="spellStart"/>
      <w:r w:rsidRPr="00CB522F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ดาสึ</w:t>
      </w:r>
      <w:proofErr w:type="spellEnd"/>
      <w:r w:rsidRPr="00CB522F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CB522F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Kusadasi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CB522F">
        <w:rPr>
          <w:rFonts w:ascii="FreesiaUPC" w:eastAsia="Times New Roman" w:hAnsi="FreesiaUPC" w:cs="FreesiaUPC"/>
          <w:sz w:val="32"/>
          <w:szCs w:val="32"/>
          <w:cs/>
        </w:rPr>
        <w:t>เป็นท่าเรือธรรมชาติที่ใช้มาตั้งแต่ก่อนคริสตกาล หลังจากที่ตกเป็นอาณาจักร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ออต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>โตมัน มหาเสนาดีโอ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คุซ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 เมห์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เหม็ด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 พาชา ผู้เป็นวิ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เซียร์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>แห่งสุลต่าน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อาห์เหม็ด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ที่ </w:t>
      </w:r>
      <w:r w:rsidRPr="00CB522F">
        <w:rPr>
          <w:rFonts w:ascii="FreesiaUPC" w:eastAsia="Times New Roman" w:hAnsi="FreesiaUPC" w:cs="FreesiaUPC"/>
          <w:sz w:val="32"/>
          <w:szCs w:val="32"/>
        </w:rPr>
        <w:t xml:space="preserve">1 </w:t>
      </w:r>
      <w:r w:rsidRPr="00CB522F">
        <w:rPr>
          <w:rFonts w:ascii="FreesiaUPC" w:eastAsia="Times New Roman" w:hAnsi="FreesiaUPC" w:cs="FreesiaUPC"/>
          <w:sz w:val="32"/>
          <w:szCs w:val="32"/>
          <w:cs/>
        </w:rPr>
        <w:t>และสุ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สต่านออ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สมันที่ </w:t>
      </w:r>
      <w:r w:rsidRPr="00CB522F">
        <w:rPr>
          <w:rFonts w:ascii="FreesiaUPC" w:eastAsia="Times New Roman" w:hAnsi="FreesiaUPC" w:cs="FreesiaUPC"/>
          <w:sz w:val="32"/>
          <w:szCs w:val="32"/>
        </w:rPr>
        <w:t xml:space="preserve">2 </w:t>
      </w:r>
      <w:r w:rsidRPr="00CB522F">
        <w:rPr>
          <w:rFonts w:ascii="FreesiaUPC" w:eastAsia="Times New Roman" w:hAnsi="FreesiaUPC" w:cs="FreesiaUPC"/>
          <w:sz w:val="32"/>
          <w:szCs w:val="32"/>
          <w:cs/>
        </w:rPr>
        <w:t>ได้สร้างสุเหร่า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คาไล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>ชิและโรงอาบน้ำ ตลอดจนกำแพงเมืองที่พักสำหรับกองคาราวาน เพื่อให้คูซา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ดาสึ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>เป็นเมืองท่าที่เหมาะในการทำการค้าระหว่างยุโรปและแอฟริกาใต้ และคูซา</w:t>
      </w:r>
      <w:proofErr w:type="spellStart"/>
      <w:r w:rsidRPr="00CB522F">
        <w:rPr>
          <w:rFonts w:ascii="FreesiaUPC" w:eastAsia="Times New Roman" w:hAnsi="FreesiaUPC" w:cs="FreesiaUPC"/>
          <w:sz w:val="32"/>
          <w:szCs w:val="32"/>
          <w:cs/>
        </w:rPr>
        <w:t>ดาสึ</w:t>
      </w:r>
      <w:proofErr w:type="spellEnd"/>
      <w:r w:rsidRPr="00CB522F">
        <w:rPr>
          <w:rFonts w:ascii="FreesiaUPC" w:eastAsia="Times New Roman" w:hAnsi="FreesiaUPC" w:cs="FreesiaUPC"/>
          <w:sz w:val="32"/>
          <w:szCs w:val="32"/>
          <w:cs/>
        </w:rPr>
        <w:t xml:space="preserve">เพิ่งเป็นที่นิยมของนักท่องเที่ยวเมื่อปี ค.ศ. </w:t>
      </w:r>
      <w:r w:rsidRPr="00CB522F">
        <w:rPr>
          <w:rFonts w:ascii="FreesiaUPC" w:eastAsia="Times New Roman" w:hAnsi="FreesiaUPC" w:cs="FreesiaUPC"/>
          <w:sz w:val="32"/>
          <w:szCs w:val="32"/>
        </w:rPr>
        <w:t>1980</w:t>
      </w: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ห้องอาหารของโรงแรม</w:t>
      </w:r>
    </w:p>
    <w:p w:rsidR="00AA45EA" w:rsidRDefault="00AA45EA" w:rsidP="00AA45EA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KUSADASI GRAND BELISH </w:t>
      </w:r>
      <w:r w:rsidR="00A1007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HOTEL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ระดับ 5</w:t>
      </w:r>
      <w:r w:rsidR="0083105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ดาว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p w:rsidR="00AA45EA" w:rsidRDefault="00AA45EA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720" w:hanging="72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ที่สี่</w:t>
      </w:r>
      <w:r w:rsidRPr="00B550BF"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Pr="00FF0CDC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บ้านพระแม่มารี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AA45E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วิหารเทพี</w:t>
      </w:r>
      <w:proofErr w:type="spellStart"/>
      <w:r w:rsidRPr="00AA45E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อาร์</w:t>
      </w:r>
      <w:proofErr w:type="spellEnd"/>
      <w:r w:rsidRPr="00AA45E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เท</w:t>
      </w:r>
      <w:proofErr w:type="spellStart"/>
      <w:r w:rsidRPr="00AA45E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มิส</w:t>
      </w:r>
      <w:proofErr w:type="spellEnd"/>
      <w:r>
        <w:rPr>
          <w:rFonts w:ascii="FreesiaUPC" w:hAnsi="FreesiaUPC" w:cs="FreesiaUPC"/>
          <w:b/>
          <w:bCs/>
          <w:color w:val="FFFFFF"/>
          <w:sz w:val="36"/>
          <w:szCs w:val="36"/>
        </w:rPr>
        <w:t>-</w:t>
      </w:r>
      <w:r w:rsidRPr="00FF0CDC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เมืองโบราณ</w:t>
      </w:r>
      <w:proofErr w:type="spellStart"/>
      <w:r w:rsidRPr="00FF0CDC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เอฟฟิซุส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-ปา</w:t>
      </w:r>
      <w:proofErr w:type="spellStart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มุค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คา</w:t>
      </w:r>
      <w:proofErr w:type="spellStart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เล่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F13A1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ปราสาทปุยฝ้าย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</w:p>
    <w:p w:rsidR="00AA45EA" w:rsidRPr="00F13A1A" w:rsidRDefault="00AA45EA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720" w:hanging="72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  <w:t xml:space="preserve">      (B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L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D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435EAE" w:rsidRDefault="00435EAE" w:rsidP="00435EA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ม</w:t>
      </w:r>
    </w:p>
    <w:p w:rsidR="00AA45EA" w:rsidRDefault="00AA45EA" w:rsidP="00505A1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นำท่านเดินทางชม </w:t>
      </w:r>
      <w:r w:rsidRPr="00C565F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โรงงานเครื่องหนัง</w:t>
      </w:r>
      <w:r>
        <w:rPr>
          <w:rFonts w:ascii="FreesiaUPC" w:hAnsi="FreesiaUPC" w:cs="FreesiaUPC" w:hint="cs"/>
          <w:sz w:val="32"/>
          <w:szCs w:val="32"/>
          <w:cs/>
        </w:rPr>
        <w:t xml:space="preserve"> ซึ่งเป็นโรงงานผลิตเครื่องหนังขั้นดีส่งขายให้กับแบ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รนด์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>ชั้นนำหลากหลาย ให้ทุกท่านได้ทดลองการเป็นนายแบบและนางแบบเสื้อหนังต่างๆตามอัธยาศัย และนำท่าน</w:t>
      </w:r>
      <w:r w:rsidRPr="00E43A8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ชมโรงงาน</w:t>
      </w:r>
      <w:proofErr w:type="spellStart"/>
      <w:r w:rsidRPr="00E43A8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คอตตอน</w:t>
      </w:r>
      <w:proofErr w:type="spellEnd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นำท่านเข้าชม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House of  Virgin Mary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บ้านพระแม่มารี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 ซึ่งเชื่อกันว่าเป็นที่สุดท้ายที่พระแม่มารีอาศัยอยู่และสิ้นพระชนม์ในบ้านหลังนี้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วิหารเทพี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อาร์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มิส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โบราณ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1 ใน 7 สิ่งมหัศจรรย์ยุคโบราณ สร้างด้วยหินอ่อนเป็นสถาปัตยกรรม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แบบไอโอ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นิค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และมีเสาหินตั้งตระหง่านรอบวิหารมากกว่า 100 ต้น ปัจจุบันเหลือเพียงซากปรักหักพัง แต่ก็ยังสามารถมองเห็นถึงความยิ่งใหญ่ในอดีตได้</w:t>
      </w:r>
    </w:p>
    <w:p w:rsidR="00505A1D" w:rsidRDefault="00505A1D" w:rsidP="00505A1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505A1D" w:rsidRDefault="00505A1D" w:rsidP="00505A1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505A1D" w:rsidRPr="00AD398C" w:rsidRDefault="00505A1D" w:rsidP="00505A1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AA45EA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9525</wp:posOffset>
            </wp:positionV>
            <wp:extent cx="6124575" cy="1514475"/>
            <wp:effectExtent l="19050" t="0" r="9525" b="0"/>
            <wp:wrapNone/>
            <wp:docPr id="10" name="Picture 5" descr="C:\Users\Pond\Desktop\House-of-Virgin-Ma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d\Desktop\House-of-Virgin-Mary-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Default="00AA45EA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505A1D" w:rsidRPr="00AF6FA8" w:rsidRDefault="00505A1D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sz w:val="16"/>
          <w:szCs w:val="16"/>
        </w:rPr>
      </w:pPr>
    </w:p>
    <w:p w:rsidR="00AA45EA" w:rsidRPr="00AD398C" w:rsidRDefault="00AA45EA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 xml:space="preserve">จากนั้นนำทุกท่านเดินทางสู่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เอฟฟิซุส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เมืองโบราณที่มีการบำรุงรักษาไว้เป็นอย่างดีเมืองหนึ่ง เคยเป็นที่อยู่ของชาวโยนก (</w:t>
      </w:r>
      <w:r w:rsidRPr="00AD398C">
        <w:rPr>
          <w:rFonts w:ascii="FreesiaUPC" w:hAnsi="FreesiaUPC" w:cs="FreesiaUPC"/>
          <w:sz w:val="32"/>
          <w:szCs w:val="32"/>
        </w:rPr>
        <w:t>Ionia</w:t>
      </w:r>
      <w:r w:rsidRPr="00AD398C">
        <w:rPr>
          <w:rFonts w:ascii="FreesiaUPC" w:hAnsi="FreesiaUPC" w:cs="FreesiaUPC"/>
          <w:sz w:val="32"/>
          <w:szCs w:val="32"/>
          <w:cs/>
        </w:rPr>
        <w:t>) จาก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ซึ่งอพยพเข้ามาปักหลักสร้างเมือง ซึ่งรุ่งเรืองขึ้นในศตวรรษที่ 6 ก่อน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คริสต์กาล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ต่อมาถูกรุกรานเข้ายึดครองโดยพวกเปอร์เซียและ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กษัตริย์อ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เล็กซานเด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อร์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มหาราช ภายหลังเมื่อโรมันเข้าครอบครองก็ได้สถาปนา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เอฟฟิซุส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2,000 ปีที่แล้ว ไม่ว่าจะเป็นโรงละครกลางแจ้งที่สามารถจุผู้ชมได้กว่า 30,000 คน ซึ่งยังคงใช้งานได้จนถึงปัจจุบันนี้ นำท่านชม </w:t>
      </w:r>
      <w:r w:rsidRPr="00D3036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ห้องอาบน้ำแบบโรมันโบราณ </w:t>
      </w:r>
      <w:r w:rsidRPr="00D30366">
        <w:rPr>
          <w:rFonts w:ascii="FreesiaUPC" w:hAnsi="FreesiaUPC" w:cs="FreesiaUPC"/>
          <w:b/>
          <w:bCs/>
          <w:color w:val="0000FF"/>
          <w:sz w:val="32"/>
          <w:szCs w:val="32"/>
        </w:rPr>
        <w:t>(ROMAN BATH)</w:t>
      </w:r>
      <w:r w:rsidRPr="00AD398C">
        <w:rPr>
          <w:rFonts w:ascii="FreesiaUPC" w:hAnsi="FreesiaUPC" w:cs="FreesiaUPC"/>
          <w:sz w:val="32"/>
          <w:szCs w:val="32"/>
          <w:cs/>
        </w:rPr>
        <w:t>ที่ยังคงเหลือร่องรอยของห้องอบไอน้ำ ให้เห็นอยู่จนถึงทุกวันนี้, ห้องสมุดโบราณ ที่มีวิธีการเก็บรักษาหนังสือไว้ได้เป็นอย่างดีทุกสิ่งทุกอย่างล้วนเป็นศิลปะแบบ เฮเลนนิ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สติค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ที่มีความอ่อนหวานและฝีมือประณีต</w:t>
      </w: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-4445</wp:posOffset>
            </wp:positionV>
            <wp:extent cx="2087245" cy="1485900"/>
            <wp:effectExtent l="19050" t="0" r="8255" b="0"/>
            <wp:wrapNone/>
            <wp:docPr id="14" name="Picture 9" descr="C:\Users\Pond\Desktop\turkey_170803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nd\Desktop\turkey_170803_006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-4445</wp:posOffset>
            </wp:positionV>
            <wp:extent cx="2092960" cy="1485900"/>
            <wp:effectExtent l="19050" t="0" r="2540" b="0"/>
            <wp:wrapNone/>
            <wp:docPr id="13" name="Picture 8" descr="C:\Users\Pond\Desktop\turkey_170803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nd\Desktop\turkey_170803_006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-4445</wp:posOffset>
            </wp:positionV>
            <wp:extent cx="2085975" cy="1485900"/>
            <wp:effectExtent l="19050" t="0" r="9525" b="0"/>
            <wp:wrapNone/>
            <wp:docPr id="12" name="Picture 7" descr="C:\Users\Pond\Desktop\turkey_170803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nd\Desktop\turkey_170803_016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A45EA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CB522F" w:rsidRDefault="00CB522F" w:rsidP="00AA45EA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:rsidR="00AA45EA" w:rsidRPr="00AD398C" w:rsidRDefault="00AA45EA" w:rsidP="00AA45E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 xml:space="preserve">หลังจากนั้นนำทุกท่านเดินทางสู่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เมืองปา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มุค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คา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เล่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ใช้เวลาเดินทาง 3 ชม.</w:t>
      </w:r>
      <w:r w:rsidRPr="00AD398C">
        <w:rPr>
          <w:rFonts w:ascii="FreesiaUPC" w:hAnsi="FreesiaUPC" w:cs="FreesiaUPC"/>
          <w:sz w:val="32"/>
          <w:szCs w:val="32"/>
          <w:cs/>
        </w:rPr>
        <w:t>(189 กม.) เมืองที่มีน้ำพุเกลือแร่ร้อนไหลทะลุขึ้นมาจากใต้ดินผ่านซากปรักหักพังของเมืองเก่าแก่สมัย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กรีก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ก่อนที่ไหลลงสู่หน้าผา นำท่านชม </w:t>
      </w:r>
      <w:r w:rsidRPr="00E974A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ปราสาทปุยฝ้าย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ผลจากการไหลของน้ำพุเกลือแร่ร้อนนี้ได้ก่อให้เกิดทัศนียภาพของน้ำตกสีขาวเป็นชั้นๆหลายชั้น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ท่านจะได้สัมผัส</w:t>
      </w:r>
      <w:r w:rsidRPr="00D22CC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เมืองเฮียราโพ</w:t>
      </w:r>
      <w:proofErr w:type="spellStart"/>
      <w:r w:rsidRPr="00D22CC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ลิส</w:t>
      </w:r>
      <w:proofErr w:type="spellEnd"/>
      <w:r w:rsidRPr="008E568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8E568E">
        <w:rPr>
          <w:rFonts w:ascii="FreesiaUPC" w:hAnsi="FreesiaUPC" w:cs="FreesiaUPC"/>
          <w:b/>
          <w:bCs/>
          <w:color w:val="0000FF"/>
          <w:sz w:val="32"/>
          <w:szCs w:val="32"/>
        </w:rPr>
        <w:t>Hierapolis)</w:t>
      </w:r>
      <w:r w:rsidRPr="00AD398C">
        <w:rPr>
          <w:rFonts w:ascii="FreesiaUPC" w:hAnsi="FreesiaUPC" w:cs="FreesiaUPC"/>
          <w:sz w:val="32"/>
          <w:szCs w:val="32"/>
          <w:cs/>
        </w:rPr>
        <w:t>เป็นเมืองโรมันโบราณที่สร้างล้อมรอบบริเวณที่เป็นน้ำพุเกลือแร่ร้อนซึ่งเชื่อกันว่ามีสรรพคุณในการรักษาโรคเมื่อเวลาผ่านไปภัยธรรมชาติได้ทำให้เมืองนี้เกิดการพังทลายลงเหลือเพียงซากปรักหักพังกระจายอยู่ทั่วไปบางส่วนยังพอมองออก</w:t>
      </w:r>
      <w:r>
        <w:rPr>
          <w:rFonts w:ascii="FreesiaUPC" w:hAnsi="FreesiaUPC" w:cs="FreesiaUPC"/>
          <w:sz w:val="32"/>
          <w:szCs w:val="32"/>
          <w:cs/>
        </w:rPr>
        <w:t>ว่าเดิมเคยเป็นอะไร เช่น โรงละคร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แอมฟิเธียร์เตอร์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ขนาดใหญ่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วิหารอพอลโล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สุสานโรมันโบราณ เป็นต้น </w:t>
      </w:r>
    </w:p>
    <w:p w:rsidR="00AA45EA" w:rsidRDefault="0083105E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5715</wp:posOffset>
            </wp:positionV>
            <wp:extent cx="2143125" cy="1495425"/>
            <wp:effectExtent l="19050" t="0" r="9525" b="0"/>
            <wp:wrapNone/>
            <wp:docPr id="18" name="Picture 13" descr="C:\Users\Pond\Desktop\0b1ad7a7b79268a1f4558db78e09244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nd\Desktop\0b1ad7a7b79268a1f4558db78e092446_XL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5715</wp:posOffset>
            </wp:positionV>
            <wp:extent cx="2143125" cy="1495425"/>
            <wp:effectExtent l="19050" t="0" r="9525" b="0"/>
            <wp:wrapNone/>
            <wp:docPr id="17" name="Picture 12" descr="C:\Users\Pond\Desktop\foreign1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nd\Desktop\foreign1_9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5EA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5715</wp:posOffset>
            </wp:positionV>
            <wp:extent cx="2152650" cy="1495425"/>
            <wp:effectExtent l="19050" t="0" r="0" b="0"/>
            <wp:wrapNone/>
            <wp:docPr id="15" name="Picture 10" descr="C:\Users\Pond\Desktop\turkey_170803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nd\Desktop\turkey_170803_013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5EA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AA45EA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505A1D" w:rsidRDefault="00505A1D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AA45EA" w:rsidRPr="00AD398C" w:rsidRDefault="00AA45EA" w:rsidP="00AA45E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lastRenderedPageBreak/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ภัตตาคาร</w:t>
      </w:r>
    </w:p>
    <w:p w:rsidR="00AA45EA" w:rsidRDefault="00AA45EA" w:rsidP="00AA45EA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PAMUKKALE LYCUS RIVER HOTEL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ระดับ </w:t>
      </w:r>
      <w:r w:rsidR="0083105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ดาว หรือเทียบเท่า</w:t>
      </w:r>
    </w:p>
    <w:p w:rsidR="00AA45EA" w:rsidRPr="00F13A1A" w:rsidRDefault="00AA45EA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ที่ห้า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  <w:t>ปา</w:t>
      </w:r>
      <w:proofErr w:type="spellStart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มุค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คา</w:t>
      </w:r>
      <w:proofErr w:type="spellStart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เล่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F13A1A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เมืองคอนย่า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="0083105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สวนผีเสื้อ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คัป</w:t>
      </w:r>
      <w:proofErr w:type="spellEnd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ปาโดเกีย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 xml:space="preserve">ระบำหน้าท้อง </w:t>
      </w:r>
      <w:r w:rsidR="00D616C4"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  <w:r w:rsidR="0083105E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="0083105E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(B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L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D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:rsidR="00D616C4" w:rsidRPr="00AD398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เมืองคอนย่า (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Konya)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ซึ่งเคยเป็นเมืองหลวงของอาณาจักรเซลจุก ระยะทาง </w:t>
      </w:r>
      <w:r w:rsidRPr="00AD398C">
        <w:rPr>
          <w:rFonts w:ascii="FreesiaUPC" w:hAnsi="FreesiaUPC" w:cs="FreesiaUPC"/>
          <w:sz w:val="32"/>
          <w:szCs w:val="32"/>
        </w:rPr>
        <w:t xml:space="preserve">387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กิโลเมตร </w:t>
      </w:r>
      <w:r w:rsidRPr="00E974A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Pr="00E974A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4 </w:t>
      </w:r>
      <w:r w:rsidRPr="00E974A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ชั่วโมง</w:t>
      </w: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:rsidR="0083105E" w:rsidRDefault="0083105E" w:rsidP="0083105E">
      <w:pPr>
        <w:spacing w:after="0" w:line="240" w:lineRule="auto"/>
        <w:ind w:left="1440"/>
        <w:jc w:val="both"/>
        <w:rPr>
          <w:rFonts w:ascii="FreesiaUPC" w:hAnsi="FreesiaUPC" w:cs="FreesiaUPC"/>
          <w:color w:val="000000"/>
          <w:sz w:val="32"/>
          <w:szCs w:val="32"/>
        </w:rPr>
      </w:pPr>
      <w:r w:rsidRPr="001C139C">
        <w:rPr>
          <w:rFonts w:ascii="FreesiaUPC" w:hAnsi="FreesiaUPC" w:cs="FreesiaUPC" w:hint="cs"/>
          <w:color w:val="000000"/>
          <w:sz w:val="32"/>
          <w:szCs w:val="32"/>
          <w:cs/>
        </w:rPr>
        <w:t>นำทุกท่านสู่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สวนผีเสื้อ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Butterfly Garden </w:t>
      </w:r>
      <w:r w:rsidRPr="008967D7">
        <w:rPr>
          <w:rFonts w:ascii="FreesiaUPC" w:hAnsi="FreesiaUPC" w:cs="FreesiaUPC" w:hint="cs"/>
          <w:color w:val="000000"/>
          <w:sz w:val="32"/>
          <w:szCs w:val="32"/>
          <w:cs/>
        </w:rPr>
        <w:t>มีผีเสื้อให้ชมว่า 50 สายพันธุ์ของผีเสื้อ ทำให้เราทราบถึงวงจรชีวิตของผีเสื้อ ณ ที่แห่งน</w:t>
      </w:r>
      <w:r w:rsidR="00853227">
        <w:rPr>
          <w:rFonts w:ascii="FreesiaUPC" w:hAnsi="FreesiaUPC" w:cs="FreesiaUPC" w:hint="cs"/>
          <w:color w:val="000000"/>
          <w:sz w:val="32"/>
          <w:szCs w:val="32"/>
          <w:cs/>
        </w:rPr>
        <w:t>ี้จะได้สัมผัสความหลากหลายของพืช</w:t>
      </w:r>
      <w:r w:rsidRPr="008967D7">
        <w:rPr>
          <w:rFonts w:ascii="FreesiaUPC" w:hAnsi="FreesiaUPC" w:cs="FreesiaUPC" w:hint="cs"/>
          <w:color w:val="000000"/>
          <w:sz w:val="32"/>
          <w:szCs w:val="32"/>
          <w:cs/>
        </w:rPr>
        <w:t>ดอกไม้หลา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กสี พร้อมสัตว์ชนิดอื่นๆ นับว่า</w:t>
      </w:r>
      <w:r w:rsidRPr="008967D7">
        <w:rPr>
          <w:rFonts w:ascii="FreesiaUPC" w:hAnsi="FreesiaUPC" w:cs="FreesiaUPC" w:hint="cs"/>
          <w:color w:val="000000"/>
          <w:sz w:val="32"/>
          <w:szCs w:val="32"/>
          <w:cs/>
        </w:rPr>
        <w:t>เป็นสถานที่อีกแห่งที่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มีความน่าสนใจเป็นอย่างยิ่ง</w:t>
      </w:r>
    </w:p>
    <w:p w:rsidR="0083105E" w:rsidRDefault="0083105E" w:rsidP="0083105E">
      <w:pPr>
        <w:spacing w:after="0" w:line="240" w:lineRule="auto"/>
        <w:ind w:left="1440"/>
        <w:jc w:val="both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1270</wp:posOffset>
            </wp:positionV>
            <wp:extent cx="1743075" cy="1181100"/>
            <wp:effectExtent l="19050" t="0" r="9525" b="0"/>
            <wp:wrapNone/>
            <wp:docPr id="31" name="Picture 5" descr="C:\Users\Pond\Desktop\grdpr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d\Desktop\grdpr010a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1270</wp:posOffset>
            </wp:positionV>
            <wp:extent cx="1647825" cy="1181100"/>
            <wp:effectExtent l="19050" t="0" r="9525" b="0"/>
            <wp:wrapNone/>
            <wp:docPr id="32" name="Picture 2" descr="C:\Users\Pond\Desktop\konya-tropikal-kele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d\Desktop\konya-tropikal-kelebek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1270</wp:posOffset>
            </wp:positionV>
            <wp:extent cx="1485900" cy="1181100"/>
            <wp:effectExtent l="19050" t="0" r="0" b="0"/>
            <wp:wrapNone/>
            <wp:docPr id="33" name="Picture 3" descr="C:\Users\Pond\Desktop\084619354-c8d0d943-8f2b-4064-943c-4498e9c2d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d\Desktop\084619354-c8d0d943-8f2b-4064-943c-4498e9c2d67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1271</wp:posOffset>
            </wp:positionV>
            <wp:extent cx="1670685" cy="1181100"/>
            <wp:effectExtent l="19050" t="0" r="5715" b="0"/>
            <wp:wrapNone/>
            <wp:docPr id="36" name="Picture 4" descr="C:\Users\Pond\Desktop\Konya-Kelebekler-Vadisi-ziyaretçile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nd\Desktop\Konya-Kelebekler-Vadisi-ziyaretçileri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05E" w:rsidRPr="00AD398C" w:rsidRDefault="0083105E" w:rsidP="0083105E">
      <w:pPr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</w:p>
    <w:p w:rsidR="0083105E" w:rsidRPr="00AD398C" w:rsidRDefault="0083105E" w:rsidP="0083105E">
      <w:pPr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</w:p>
    <w:p w:rsidR="0083105E" w:rsidRDefault="0083105E" w:rsidP="0083105E">
      <w:pPr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</w:p>
    <w:p w:rsidR="0083105E" w:rsidRDefault="0083105E" w:rsidP="0083105E">
      <w:pPr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AD398C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จากนั้นเดินทางสู่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คัป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ปาโดเกีย (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Cappadocia)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ระยะทาง 215 กิโลเมตร ใช้เวลาเดินทางประมาณ 2ชั่วโมง</w:t>
      </w:r>
      <w:r w:rsidRPr="00AD398C">
        <w:rPr>
          <w:rFonts w:ascii="FreesiaUPC" w:hAnsi="FreesiaUPC" w:cs="FreesiaUPC"/>
          <w:color w:val="000000"/>
          <w:sz w:val="32"/>
          <w:szCs w:val="32"/>
          <w:cs/>
        </w:rPr>
        <w:t xml:space="preserve"> 30 นาที ระหว่างทางแวะชม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Caravansarai</w:t>
      </w:r>
      <w:proofErr w:type="spellEnd"/>
      <w:r w:rsidRPr="00AD398C">
        <w:rPr>
          <w:rFonts w:ascii="FreesiaUPC" w:hAnsi="FreesiaUPC" w:cs="FreesiaUPC"/>
          <w:color w:val="000000"/>
          <w:sz w:val="32"/>
          <w:szCs w:val="32"/>
          <w:cs/>
        </w:rPr>
        <w:t>ที่พักของกองคาราวานในสมัยโบราณ เป็นสถานที่พักแรมของกองคาราวานตามเส้นทางสายไหมและชาว</w:t>
      </w:r>
      <w:proofErr w:type="spellStart"/>
      <w:r w:rsidRPr="00AD398C">
        <w:rPr>
          <w:rFonts w:ascii="FreesiaUPC" w:hAnsi="FreesiaUPC" w:cs="FreesiaUPC"/>
          <w:color w:val="000000"/>
          <w:sz w:val="32"/>
          <w:szCs w:val="32"/>
          <w:cs/>
        </w:rPr>
        <w:t>เติร์ก</w:t>
      </w:r>
      <w:proofErr w:type="spellEnd"/>
      <w:r w:rsidRPr="00AD398C">
        <w:rPr>
          <w:rFonts w:ascii="FreesiaUPC" w:hAnsi="FreesiaUPC" w:cs="FreesiaUPC"/>
          <w:color w:val="000000"/>
          <w:sz w:val="32"/>
          <w:szCs w:val="32"/>
          <w:cs/>
        </w:rPr>
        <w:t>สมัย</w:t>
      </w:r>
      <w:proofErr w:type="spellStart"/>
      <w:r w:rsidRPr="00AD398C">
        <w:rPr>
          <w:rFonts w:ascii="FreesiaUPC" w:hAnsi="FreesiaUPC" w:cs="FreesiaUPC"/>
          <w:color w:val="000000"/>
          <w:sz w:val="32"/>
          <w:szCs w:val="32"/>
          <w:cs/>
        </w:rPr>
        <w:t>ออต</w:t>
      </w:r>
      <w:proofErr w:type="spellEnd"/>
      <w:r w:rsidRPr="00AD398C">
        <w:rPr>
          <w:rFonts w:ascii="FreesiaUPC" w:hAnsi="FreesiaUPC" w:cs="FreesiaUPC"/>
          <w:color w:val="000000"/>
          <w:sz w:val="32"/>
          <w:szCs w:val="32"/>
          <w:cs/>
        </w:rPr>
        <w:t>โตมัน</w:t>
      </w: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ห้องอาหารของ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:rsidR="00D616C4" w:rsidRPr="00AD398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>จากนั้น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นำท่านชมการแสดงพื้นเมือง </w:t>
      </w:r>
      <w:r w:rsidRPr="00AD398C">
        <w:rPr>
          <w:rFonts w:ascii="FreesiaUPC" w:hAnsi="FreesiaUPC" w:cs="FreesiaUPC"/>
          <w:color w:val="0000FF"/>
          <w:sz w:val="32"/>
          <w:szCs w:val="32"/>
        </w:rPr>
        <w:t>“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ระบำหน้าท้อง</w:t>
      </w:r>
      <w:r w:rsidRPr="00AD398C">
        <w:rPr>
          <w:rFonts w:ascii="FreesiaUPC" w:hAnsi="FreesiaUPC" w:cs="FreesiaUPC"/>
          <w:color w:val="0000FF"/>
          <w:sz w:val="32"/>
          <w:szCs w:val="32"/>
        </w:rPr>
        <w:t>”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หรือ </w:t>
      </w:r>
      <w:r w:rsidRPr="00054291">
        <w:rPr>
          <w:rFonts w:ascii="FreesiaUPC" w:hAnsi="FreesiaUPC" w:cs="FreesiaUPC"/>
          <w:b/>
          <w:bCs/>
          <w:color w:val="0000FF"/>
          <w:sz w:val="32"/>
          <w:szCs w:val="32"/>
        </w:rPr>
        <w:t>Belly Dance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เป็นการเต้นรำที่เก่าแก่อย่างหนึ่งเกิดขึ้นมาเมื่อประมาณ </w:t>
      </w:r>
      <w:r w:rsidRPr="00AD398C">
        <w:rPr>
          <w:rFonts w:ascii="FreesiaUPC" w:hAnsi="FreesiaUPC" w:cs="FreesiaUPC"/>
          <w:sz w:val="32"/>
          <w:szCs w:val="32"/>
        </w:rPr>
        <w:t xml:space="preserve">6000 </w:t>
      </w:r>
      <w:r w:rsidRPr="00AD398C">
        <w:rPr>
          <w:rFonts w:ascii="FreesiaUPC" w:hAnsi="FreesiaUPC" w:cs="FreesiaUPC"/>
          <w:sz w:val="32"/>
          <w:szCs w:val="32"/>
          <w:cs/>
        </w:rPr>
        <w:t>ปี ในดินแดนแถบอียิปต์ และ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เมดิเตอร์เร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นียนนักประวัติศาสตร์เชื่อกันว่าชนเผ่ายิปซีเร่ร่อนคือคนกลุ่มสำคัญที่ได้อนุรักษ์ระบำหน้าท้องให้มีมาจนถึงปัจจุบัน และการเดินทางของชาวยิปซีทำให้ระบำหน้าท้องแพร่หลายมีการพัฒนาจนกลายเป็นศิลปะที่โดดเด่น สวยงามจนกลายมาเป็นระบำหน้าท้องตุรกีในปัจจุบัน</w:t>
      </w:r>
      <w:r w:rsidRPr="00AD398C">
        <w:rPr>
          <w:rFonts w:ascii="FreesiaUPC" w:hAnsi="FreesiaUPC" w:cs="FreesiaUPC"/>
          <w:color w:val="FF0000"/>
          <w:sz w:val="32"/>
          <w:szCs w:val="32"/>
        </w:rPr>
        <w:t>(</w:t>
      </w:r>
      <w:r w:rsidRPr="00AD398C">
        <w:rPr>
          <w:rFonts w:ascii="FreesiaUPC" w:hAnsi="FreesiaUPC" w:cs="FreesiaUPC"/>
          <w:color w:val="FF0000"/>
          <w:sz w:val="32"/>
          <w:szCs w:val="32"/>
          <w:cs/>
        </w:rPr>
        <w:t>บริการเครื่องดื่มฟรีตลอดการแสดง)</w:t>
      </w:r>
    </w:p>
    <w:p w:rsidR="00D616C4" w:rsidRDefault="00D616C4" w:rsidP="00D616C4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โรงแรมสไตล์ถ้ำ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!! BURCU</w:t>
      </w:r>
      <w:r w:rsidR="00A1007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KAYA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HOTEL </w:t>
      </w:r>
      <w:proofErr w:type="gramStart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หรือเทียบเท่า(</w:t>
      </w:r>
      <w:proofErr w:type="spellStart"/>
      <w:proofErr w:type="gramEnd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ปาโดเกีย)</w:t>
      </w:r>
    </w:p>
    <w:p w:rsidR="00D616C4" w:rsidRPr="00EF3634" w:rsidRDefault="00D616C4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ที่หก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คัป</w:t>
      </w:r>
      <w:proofErr w:type="spellEnd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ปาโดเกีย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นครใต้ดิน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พิพิธภัณฑ์กลางแจ้ง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เกอเร</w:t>
      </w:r>
      <w:proofErr w:type="spellEnd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หุบเขาอุซิ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ซาร์</w:t>
      </w:r>
      <w:proofErr w:type="spellEnd"/>
      <w:r w:rsidR="00217ECD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 xml:space="preserve">   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(B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L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D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D616C4" w:rsidRPr="00E12960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สำหรับท่านใดที่สนใจขึ้นบอลลูนชมความงามของเมือง</w:t>
      </w:r>
      <w:proofErr w:type="spellStart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เจีย</w:t>
      </w:r>
      <w:proofErr w:type="spellEnd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จะต้องออกจากโรงแรม 05.30 น. เพื่อชมความงดงามของเมือง</w:t>
      </w:r>
      <w:proofErr w:type="spellStart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เจีย</w:t>
      </w:r>
      <w:proofErr w:type="spellEnd"/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ในอีกมุมหนึ่งที่หาชมได้ยาก ใช้เวลาอยู่บอลลูนประมาณ 1 ชั่วโมง **</w:t>
      </w:r>
    </w:p>
    <w:p w:rsidR="00D616C4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(ค่าขึ้นบอลลูนไม่ได้รวมอยู่ในค่าทัวร์ประมาณ 210-250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USD</w:t>
      </w:r>
      <w:r w:rsidRPr="00E1296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:rsidR="00D616C4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4445</wp:posOffset>
            </wp:positionV>
            <wp:extent cx="1915795" cy="1276350"/>
            <wp:effectExtent l="19050" t="0" r="8255" b="0"/>
            <wp:wrapNone/>
            <wp:docPr id="24" name="Picture 18" descr="C:\Users\Pond\Desktop\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nd\Desktop\1240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4445</wp:posOffset>
            </wp:positionV>
            <wp:extent cx="2373630" cy="1276350"/>
            <wp:effectExtent l="19050" t="0" r="7620" b="0"/>
            <wp:wrapNone/>
            <wp:docPr id="25" name="Picture 19" descr="C:\Users\Pond\Desktop\Cappadocia-Hot-Air-Balloon-deluxe-flight-1094x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nd\Desktop\Cappadocia-Hot-Air-Balloon-deluxe-flight-1094x61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4445</wp:posOffset>
            </wp:positionV>
            <wp:extent cx="2000250" cy="1276350"/>
            <wp:effectExtent l="19050" t="0" r="0" b="0"/>
            <wp:wrapNone/>
            <wp:docPr id="23" name="Picture 17" descr="C:\Users\Pond\Desktop\turkey_170803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nd\Desktop\turkey_170803_002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C4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D616C4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D616C4" w:rsidRPr="00E12960" w:rsidRDefault="00D616C4" w:rsidP="00D616C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:rsidR="00D616C4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>จากนั้น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นำทุกท่านสู่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นครใต้ดิน (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Underground City of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Derinkuyu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or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Kaymakli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ที่ได้รับการขึ้นทะเบียนจากองค์การยูเนสโกเป็นมรดกโลก เมืองใต้ดินของตุรกีมีอยู่หลายแห่ง แต่ละแห่งมีอุโมงค์เชื่อมต่อถึงกันเป็นสถานที่ที่ผู้นับถือศาสนาคริสต์ใช้หลบภัยชาวโรมันที่ต้องการทำลายร้างพวกนับถือศาสนาคริสต์สำหรับที่เราไปชมวันนี้เป็นเมืองใต้ดินที่มีขนาดใหญ่ มีถึง </w:t>
      </w:r>
      <w:r w:rsidRPr="00AD398C">
        <w:rPr>
          <w:rFonts w:ascii="FreesiaUPC" w:hAnsi="FreesiaUPC" w:cs="FreesiaUPC"/>
          <w:sz w:val="32"/>
          <w:szCs w:val="32"/>
        </w:rPr>
        <w:t xml:space="preserve">10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ชั้น แต่ละชั้นมีความกว้างและสูงขนาดเท่าเรายืนได้ ทำเป็นห้อง ๆ มีทั้งห้องครัวห้องหมักไวน์ มีโบสถ์ ห้องโถงสำหรับใช้ประชุม มีบ่อน้ำและระบบระบายอากาศที่ดี แต่อากาศค่อนข้างบางเบาเพราะอยู่ลึกและทางเดินบางช่วงค่อนข้างแคบจนเดินสวนกันไม่ได้ </w:t>
      </w:r>
    </w:p>
    <w:p w:rsidR="00D616C4" w:rsidRPr="00AD398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34925</wp:posOffset>
            </wp:positionV>
            <wp:extent cx="1657350" cy="1419225"/>
            <wp:effectExtent l="19050" t="0" r="0" b="0"/>
            <wp:wrapNone/>
            <wp:docPr id="8" name="Picture 4" descr="C:\Users\Pond\Desktop\1414311957-001credits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nd\Desktop\1414311957-001credits-o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34925</wp:posOffset>
            </wp:positionV>
            <wp:extent cx="1657350" cy="1419225"/>
            <wp:effectExtent l="19050" t="0" r="0" b="0"/>
            <wp:wrapNone/>
            <wp:docPr id="9" name="Picture 1" descr="C:\Users\Pond\Desktop\1414483422-020creditp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d\Desktop\1414483422-020creditp-o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34925</wp:posOffset>
            </wp:positionV>
            <wp:extent cx="1666875" cy="1419225"/>
            <wp:effectExtent l="19050" t="0" r="9525" b="0"/>
            <wp:wrapNone/>
            <wp:docPr id="11" name="Picture 3" descr="C:\Users\Pond\Desktop\1414312566-003creditY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d\Desktop\1414312566-003creditY-o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34925</wp:posOffset>
            </wp:positionV>
            <wp:extent cx="1657350" cy="1419225"/>
            <wp:effectExtent l="19050" t="0" r="0" b="0"/>
            <wp:wrapNone/>
            <wp:docPr id="16" name="Picture 2" descr="C:\Users\Pond\Desktop\tk560img_9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d\Desktop\tk560img_9729_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F650C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:rsidR="00D616C4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 xml:space="preserve">นำทุกท่านเยี่ยมชม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พิพิธภัณฑ์กลางแจ้ง </w:t>
      </w:r>
      <w:r w:rsidRPr="00AD398C">
        <w:rPr>
          <w:rFonts w:ascii="FreesiaUPC" w:hAnsi="FreesiaUPC" w:cs="FreesiaUPC"/>
          <w:sz w:val="32"/>
          <w:szCs w:val="32"/>
          <w:cs/>
        </w:rPr>
        <w:t>ที่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542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87542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เกอเร</w:t>
      </w:r>
      <w:proofErr w:type="spellEnd"/>
      <w:r w:rsidRPr="0087542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 (</w:t>
      </w:r>
      <w:proofErr w:type="spellStart"/>
      <w:r w:rsidRPr="0087542E">
        <w:rPr>
          <w:rFonts w:ascii="FreesiaUPC" w:hAnsi="FreesiaUPC" w:cs="FreesiaUPC"/>
          <w:b/>
          <w:bCs/>
          <w:color w:val="0000FF"/>
          <w:sz w:val="32"/>
          <w:szCs w:val="32"/>
        </w:rPr>
        <w:t>Goreme</w:t>
      </w:r>
      <w:proofErr w:type="spellEnd"/>
      <w:r w:rsidRPr="0087542E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AD398C">
        <w:rPr>
          <w:rFonts w:ascii="FreesiaUPC" w:hAnsi="FreesiaUPC" w:cs="FreesiaUPC"/>
          <w:sz w:val="32"/>
          <w:szCs w:val="32"/>
          <w:cs/>
        </w:rPr>
        <w:t>ซึ่งยูเนสโกขึ้นทะเบียนเป็นมรดกโลกพิพิธภัณฑ์กลางแจ้งซึ่งเป็นศูนย์กลางของศาสนาคริสต์ในช่วง ค.ศ. 9 ซึ่งเป็นความคิดของชาวคริสต์ที่ต้องการเผยแพร่ศาสนาโดยการขุดถ้ำเป็นจำนวนมากเพื่อสร้างโบสถ์ และยังเป็นการป้องกันการรุกรานของชนเผ่าลัทธิอื่นที่ไม่เห็นด้วยกับศาสนาคริสต์</w:t>
      </w:r>
      <w:r>
        <w:rPr>
          <w:rFonts w:ascii="FreesiaUPC" w:hAnsi="FreesiaUPC" w:cs="FreesiaUPC" w:hint="cs"/>
          <w:sz w:val="32"/>
          <w:szCs w:val="32"/>
          <w:cs/>
        </w:rPr>
        <w:t xml:space="preserve">  จากนั้นนำท่าน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หุบเขาอุซิ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ซาร์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Uchisar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Valley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เพื่อเอาไว้เป็นที่อาศัย และถ้ามองดี ๆ จะรู้ว่าอุซิ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ซาร์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คือ บริเวณที่สูงที่สุดของบริเวณโดยรอบ ดังนั้นในอดีตอุซิ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ซาร์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ก็มีไว้ทำหน้าที่เป็นป้อมปราการที่เกิดขึ้นเองตามธรรมชาติเอาไว้สอดส่องข้าศึกยามมีภัยอีกด้วย จากนั้นนำท่านแวะ</w:t>
      </w:r>
      <w:r w:rsidRPr="0025692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โรงงานทอพรม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และ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โรงงานเซรามิค</w:t>
      </w:r>
      <w:r w:rsidRPr="00AD398C">
        <w:rPr>
          <w:rFonts w:ascii="FreesiaUPC" w:hAnsi="FreesiaUPC" w:cs="FreesiaUPC"/>
          <w:sz w:val="32"/>
          <w:szCs w:val="32"/>
          <w:cs/>
        </w:rPr>
        <w:t>อิสระกับการเลือกซื้อสินค้า และของที่ระลึก</w:t>
      </w: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ห้องอาหารของ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:rsidR="00D616C4" w:rsidRDefault="00D616C4" w:rsidP="00D616C4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โรงแรมสไตล์ถ้ำ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!! BURCU</w:t>
      </w:r>
      <w:r w:rsidR="00A1007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KAYA</w:t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HOTEL </w:t>
      </w:r>
      <w:proofErr w:type="gramStart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หรือเทียบเท่า(</w:t>
      </w:r>
      <w:proofErr w:type="spellStart"/>
      <w:proofErr w:type="gramEnd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ปาโดเกีย)</w:t>
      </w:r>
    </w:p>
    <w:p w:rsidR="00D616C4" w:rsidRPr="00D616C4" w:rsidRDefault="00D616C4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ที่เจ็ด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คัป</w:t>
      </w:r>
      <w:proofErr w:type="spellEnd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ปาโดเกีย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เมืองอังการ่า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ทะเลสาบเกลือ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สุสานอ</w:t>
      </w:r>
      <w:proofErr w:type="spellEnd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ตา</w:t>
      </w:r>
      <w:proofErr w:type="spellStart"/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เติร์ก</w:t>
      </w:r>
      <w:proofErr w:type="spellEnd"/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ab/>
        <w:t>(B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L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D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:rsidR="00D616C4" w:rsidRPr="00AD398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sz w:val="32"/>
          <w:szCs w:val="32"/>
          <w:cs/>
        </w:rPr>
        <w:t>เดินทางสู่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เมืองอังการ่า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เมืองหลวงของประเทศตุรกี ใช้เวลาเดินทางประมาณ 4 ชั่วโมง ระหว่างทางให้ท่านได้ชมวิวของ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ทะเลสาบเกลือ (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Salt Lake)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จากนั้นนำทุกท่านเดินทางต่อสู่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เมืองอังการ่า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หรือที่มีชื่อตามประวัติศาสตร์ว่า </w:t>
      </w:r>
      <w:r w:rsidRPr="006E10EB">
        <w:rPr>
          <w:rFonts w:ascii="FreesiaUPC" w:hAnsi="FreesiaUPC" w:cs="FreesiaUPC"/>
          <w:b/>
          <w:bCs/>
          <w:color w:val="0000FF"/>
          <w:sz w:val="32"/>
          <w:szCs w:val="32"/>
        </w:rPr>
        <w:t>Angora</w:t>
      </w:r>
      <w:r w:rsidRPr="00AD398C">
        <w:rPr>
          <w:rFonts w:ascii="FreesiaUPC" w:hAnsi="FreesiaUPC" w:cs="FreesiaUPC"/>
          <w:sz w:val="32"/>
          <w:szCs w:val="32"/>
          <w:cs/>
        </w:rPr>
        <w:t>เป็นเมืองหลวงของตุรกีในปัจจุบัน และเป็นเมืองใหญ่อันดับ ๒</w:t>
      </w:r>
      <w:r w:rsidRPr="00AD398C">
        <w:rPr>
          <w:rFonts w:ascii="FreesiaUPC" w:hAnsi="FreesiaUPC" w:cs="FreesiaUPC"/>
          <w:sz w:val="32"/>
          <w:szCs w:val="32"/>
        </w:rPr>
        <w:t xml:space="preserve">  </w:t>
      </w:r>
      <w:r w:rsidRPr="00AD398C">
        <w:rPr>
          <w:rFonts w:ascii="FreesiaUPC" w:hAnsi="FreesiaUPC" w:cs="FreesiaUPC"/>
          <w:sz w:val="32"/>
          <w:szCs w:val="32"/>
          <w:cs/>
        </w:rPr>
        <w:t>รองจากนครอิส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กรุงอังการาตั้งอยู่ในเขต </w:t>
      </w:r>
      <w:r w:rsidRPr="00AD398C">
        <w:rPr>
          <w:rFonts w:ascii="FreesiaUPC" w:hAnsi="FreesiaUPC" w:cs="FreesiaUPC"/>
          <w:sz w:val="32"/>
          <w:szCs w:val="32"/>
        </w:rPr>
        <w:t xml:space="preserve">Central Anatolia  </w:t>
      </w:r>
      <w:r w:rsidRPr="00AD398C">
        <w:rPr>
          <w:rFonts w:ascii="FreesiaUPC" w:hAnsi="FreesiaUPC" w:cs="FreesiaUPC"/>
          <w:sz w:val="32"/>
          <w:szCs w:val="32"/>
          <w:cs/>
        </w:rPr>
        <w:t>ใจกลางประเทศตุรกีบนที่ราบสูงอนาโตเลีย โดยอยู่ห่างจากนครอิส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ทางทิศตะวันออกเฉียงใต้เป็นระยะทางประมาณ 450 กิโลเมตร กรุงอังการาเป็นที่ตั้งของรัฐบาลกลาง ส่วนราชการต่าง ๆ และสถานเอกอัครราชทูตประ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</w:t>
      </w:r>
      <w:r>
        <w:rPr>
          <w:rFonts w:ascii="FreesiaUPC" w:hAnsi="FreesiaUPC" w:cs="FreesiaUPC"/>
          <w:sz w:val="32"/>
          <w:szCs w:val="32"/>
          <w:cs/>
        </w:rPr>
        <w:t>ทศต่า</w:t>
      </w:r>
      <w:r w:rsidRPr="00AD398C">
        <w:rPr>
          <w:rFonts w:ascii="FreesiaUPC" w:hAnsi="FreesiaUPC" w:cs="FreesiaUPC"/>
          <w:sz w:val="32"/>
          <w:szCs w:val="32"/>
          <w:cs/>
        </w:rPr>
        <w:t>ๆ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 xml:space="preserve"> ในตุรกี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ความสำคัญของกรุงอังการา</w:t>
      </w:r>
      <w:r w:rsidRPr="00AD398C">
        <w:rPr>
          <w:rFonts w:ascii="FreesiaUPC" w:hAnsi="FreesiaUPC" w:cs="FreesiaUPC"/>
          <w:sz w:val="32"/>
          <w:szCs w:val="32"/>
        </w:rPr>
        <w:t> 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กรุงอังการามีประชากรจำนวน </w:t>
      </w:r>
      <w:r w:rsidRPr="00AD398C">
        <w:rPr>
          <w:rFonts w:ascii="FreesiaUPC" w:hAnsi="FreesiaUPC" w:cs="FreesiaUPC"/>
          <w:sz w:val="32"/>
          <w:szCs w:val="32"/>
        </w:rPr>
        <w:t xml:space="preserve">4,965,542  </w:t>
      </w:r>
      <w:r w:rsidRPr="00AD398C">
        <w:rPr>
          <w:rFonts w:ascii="FreesiaUPC" w:hAnsi="FreesiaUPC" w:cs="FreesiaUPC"/>
          <w:sz w:val="32"/>
          <w:szCs w:val="32"/>
          <w:cs/>
        </w:rPr>
        <w:t>คน ทำให้กรุงอังการาเป็นเมืองที่มีประชากรมากเป็นอันดับ ๒ ของตุรกี และอันดับ ๒ ในกลุ่มเมืองหลวงยุโรป ในขณะที่นครอิส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ตันบูล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เป็นศูนย์กลางทางเศรษฐกิจในภูมิภาค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มาร์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มารานั้น กรุงอังการาก็เป็นศูนย์กลางทางการค้าและเครือข่ายคมนาคมใน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ภูมิภาคอ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นาโตเลีย โดยเป็นจุดตัดของการคมนาคมทางบก (รถยนต์และรถไฟ) ที่เชื่อมโยงภูมิภาคต่าง ๆ ของตุรกีเข้าด้วยกัน และเป็นศูนย์กลางตลาดสินค้าเกษตรที่ขนส่งมาจากภาคต่างๆ ทั่วตุรกี</w:t>
      </w:r>
      <w:r w:rsidRPr="00AD398C">
        <w:rPr>
          <w:rFonts w:ascii="FreesiaUPC" w:hAnsi="FreesiaUPC" w:cs="FreesiaUPC"/>
          <w:color w:val="000000"/>
          <w:sz w:val="32"/>
          <w:szCs w:val="32"/>
          <w:cs/>
        </w:rPr>
        <w:t>ด้วย  </w:t>
      </w: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lastRenderedPageBreak/>
        <w:t>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:rsidR="00D616C4" w:rsidRPr="00EF3634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color w:val="0000FF"/>
          <w:sz w:val="32"/>
          <w:szCs w:val="32"/>
          <w:cs/>
        </w:rPr>
      </w:pPr>
      <w:r w:rsidRPr="00AD398C">
        <w:rPr>
          <w:rFonts w:ascii="FreesiaUPC" w:hAnsi="FreesiaUPC" w:cs="FreesiaUPC"/>
          <w:color w:val="000000"/>
          <w:sz w:val="32"/>
          <w:szCs w:val="32"/>
          <w:cs/>
        </w:rPr>
        <w:t>นำทุกท่านเดินทางสู่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สุสานอ</w:t>
      </w:r>
      <w:proofErr w:type="spellEnd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ตา</w:t>
      </w:r>
      <w:proofErr w:type="spellStart"/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เติร์ก</w:t>
      </w:r>
      <w:proofErr w:type="spellEnd"/>
      <w:r w:rsidRPr="00AD398C">
        <w:rPr>
          <w:rFonts w:ascii="FreesiaUPC" w:hAnsi="FreesiaUPC" w:cs="FreesiaUPC"/>
          <w:sz w:val="32"/>
          <w:szCs w:val="32"/>
        </w:rPr>
        <w:t xml:space="preserve"> 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>(ATATURK MAUSOLEUM) </w:t>
      </w:r>
      <w:r w:rsidRPr="00AD398C">
        <w:rPr>
          <w:rFonts w:ascii="FreesiaUPC" w:hAnsi="FreesiaUPC" w:cs="FreesiaUPC"/>
          <w:sz w:val="32"/>
          <w:szCs w:val="32"/>
          <w:cs/>
        </w:rPr>
        <w:t>เป็นอนุสรณ์สถานและสุสานของ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MUSTAFA KEMAL ATATURK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ซึ่งเป็นผู้นำในสงครามกู้อิสรภาพของตุรกีหลังสงครามโลกครั้งที่ </w:t>
      </w:r>
      <w:r w:rsidRPr="00AD398C">
        <w:rPr>
          <w:rFonts w:ascii="FreesiaUPC" w:hAnsi="FreesiaUPC" w:cs="FreesiaUPC"/>
          <w:sz w:val="32"/>
          <w:szCs w:val="32"/>
        </w:rPr>
        <w:t xml:space="preserve">1 </w:t>
      </w:r>
      <w:r w:rsidRPr="00AD398C">
        <w:rPr>
          <w:rFonts w:ascii="FreesiaUPC" w:hAnsi="FreesiaUPC" w:cs="FreesiaUPC"/>
          <w:sz w:val="32"/>
          <w:szCs w:val="32"/>
          <w:cs/>
        </w:rPr>
        <w:t>ผู้ก่อตั้งสาธารณรัฐตุรกี และประธานาธิบดีคนแรกเป็นสุสานของ</w:t>
      </w:r>
      <w:r w:rsidRPr="00AD398C">
        <w:rPr>
          <w:rFonts w:ascii="FreesiaUPC" w:hAnsi="FreesiaUPC" w:cs="FreesiaUPC"/>
          <w:sz w:val="32"/>
          <w:szCs w:val="32"/>
        </w:rPr>
        <w:t xml:space="preserve"> ISMET INONU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ประธานาธิบดีคนที่ </w:t>
      </w:r>
      <w:r w:rsidRPr="00AD398C">
        <w:rPr>
          <w:rFonts w:ascii="FreesiaUPC" w:hAnsi="FreesiaUPC" w:cs="FreesiaUPC"/>
          <w:sz w:val="32"/>
          <w:szCs w:val="32"/>
        </w:rPr>
        <w:t xml:space="preserve">2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ของตุรกีด้วยอนุสรณ์สถานออกแบบโดยสถาปนิกชาวตุรกี สร้างขึ้นระหว่างปี ค.ศ. </w:t>
      </w:r>
      <w:r w:rsidRPr="00AD398C">
        <w:rPr>
          <w:rFonts w:ascii="FreesiaUPC" w:hAnsi="FreesiaUPC" w:cs="FreesiaUPC"/>
          <w:sz w:val="32"/>
          <w:szCs w:val="32"/>
        </w:rPr>
        <w:t xml:space="preserve">1944 – 1953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ในธนบัตรตุรกีที่พิมพ์ระหว่างปี </w:t>
      </w:r>
      <w:r w:rsidRPr="00AD398C">
        <w:rPr>
          <w:rFonts w:ascii="FreesiaUPC" w:hAnsi="FreesiaUPC" w:cs="FreesiaUPC"/>
          <w:sz w:val="32"/>
          <w:szCs w:val="32"/>
        </w:rPr>
        <w:t xml:space="preserve">1966 – 1987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และ </w:t>
      </w:r>
      <w:r w:rsidRPr="00AD398C">
        <w:rPr>
          <w:rFonts w:ascii="FreesiaUPC" w:hAnsi="FreesiaUPC" w:cs="FreesiaUPC"/>
          <w:sz w:val="32"/>
          <w:szCs w:val="32"/>
        </w:rPr>
        <w:t xml:space="preserve">1999 – 2009 </w:t>
      </w:r>
      <w:r w:rsidRPr="00AD398C">
        <w:rPr>
          <w:rFonts w:ascii="FreesiaUPC" w:hAnsi="FreesiaUPC" w:cs="FreesiaUPC"/>
          <w:sz w:val="32"/>
          <w:szCs w:val="32"/>
          <w:cs/>
        </w:rPr>
        <w:t>จะเป็นรูป</w:t>
      </w:r>
      <w:r w:rsidRPr="00AD398C">
        <w:rPr>
          <w:rFonts w:ascii="FreesiaUPC" w:hAnsi="FreesiaUPC" w:cs="FreesiaUPC"/>
          <w:sz w:val="32"/>
          <w:szCs w:val="32"/>
        </w:rPr>
        <w:t xml:space="preserve"> ANITKABIR</w:t>
      </w:r>
      <w:r w:rsidRPr="00AD398C">
        <w:rPr>
          <w:rFonts w:ascii="FreesiaUPC" w:hAnsi="FreesiaUPC" w:cs="FreesiaUPC"/>
          <w:sz w:val="32"/>
          <w:szCs w:val="32"/>
          <w:cs/>
        </w:rPr>
        <w:t>ด้วย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EF3634">
        <w:rPr>
          <w:rStyle w:val="a3"/>
          <w:rFonts w:ascii="FreesiaUPC" w:hAnsi="FreesiaUPC" w:cs="FreesiaUPC"/>
          <w:color w:val="0000FF"/>
          <w:sz w:val="32"/>
          <w:szCs w:val="32"/>
          <w:cs/>
        </w:rPr>
        <w:t>สุสานอ</w:t>
      </w:r>
      <w:proofErr w:type="spellEnd"/>
      <w:r w:rsidRPr="00EF3634">
        <w:rPr>
          <w:rStyle w:val="a3"/>
          <w:rFonts w:ascii="FreesiaUPC" w:hAnsi="FreesiaUPC" w:cs="FreesiaUPC"/>
          <w:color w:val="0000FF"/>
          <w:sz w:val="32"/>
          <w:szCs w:val="32"/>
          <w:cs/>
        </w:rPr>
        <w:t>ตา</w:t>
      </w:r>
      <w:proofErr w:type="spellStart"/>
      <w:r w:rsidRPr="00EF3634">
        <w:rPr>
          <w:rStyle w:val="a3"/>
          <w:rFonts w:ascii="FreesiaUPC" w:hAnsi="FreesiaUPC" w:cs="FreesiaUPC"/>
          <w:color w:val="0000FF"/>
          <w:sz w:val="32"/>
          <w:szCs w:val="32"/>
          <w:cs/>
        </w:rPr>
        <w:t>เติร์ก</w:t>
      </w:r>
      <w:proofErr w:type="spellEnd"/>
      <w:r>
        <w:rPr>
          <w:rStyle w:val="a3"/>
          <w:rFonts w:ascii="FreesiaUPC" w:hAnsi="FreesiaUPC" w:cs="FreesiaUPC"/>
          <w:color w:val="0000FF"/>
          <w:sz w:val="32"/>
          <w:szCs w:val="32"/>
        </w:rPr>
        <w:t> </w:t>
      </w:r>
      <w:r w:rsidRPr="00EF3634">
        <w:rPr>
          <w:rStyle w:val="a3"/>
          <w:rFonts w:ascii="FreesiaUPC" w:hAnsi="FreesiaUPC" w:cs="FreesiaUPC"/>
          <w:color w:val="0000FF"/>
          <w:sz w:val="32"/>
          <w:szCs w:val="32"/>
        </w:rPr>
        <w:t>(</w:t>
      </w:r>
      <w:proofErr w:type="spellStart"/>
      <w:r w:rsidRPr="00EF3634">
        <w:rPr>
          <w:rStyle w:val="a3"/>
          <w:rFonts w:ascii="FreesiaUPC" w:hAnsi="FreesiaUPC" w:cs="FreesiaUPC"/>
          <w:color w:val="0000FF"/>
          <w:sz w:val="32"/>
          <w:szCs w:val="32"/>
        </w:rPr>
        <w:t>Anitkabir</w:t>
      </w:r>
      <w:proofErr w:type="spellEnd"/>
      <w:r w:rsidRPr="00EF3634">
        <w:rPr>
          <w:rFonts w:ascii="FreesiaUPC" w:hAnsi="FreesiaUPC" w:cs="FreesiaUPC"/>
          <w:color w:val="0000FF"/>
          <w:sz w:val="32"/>
          <w:szCs w:val="32"/>
        </w:rPr>
        <w:t> </w:t>
      </w:r>
      <w:r w:rsidRPr="00EF3634">
        <w:rPr>
          <w:rStyle w:val="a3"/>
          <w:rFonts w:ascii="FreesiaUPC" w:hAnsi="FreesiaUPC" w:cs="FreesiaUPC"/>
          <w:color w:val="0000FF"/>
          <w:sz w:val="32"/>
          <w:szCs w:val="32"/>
          <w:cs/>
        </w:rPr>
        <w:t xml:space="preserve">หรือ </w:t>
      </w:r>
      <w:r w:rsidRPr="00EF3634">
        <w:rPr>
          <w:rStyle w:val="a3"/>
          <w:rFonts w:ascii="FreesiaUPC" w:hAnsi="FreesiaUPC" w:cs="FreesiaUPC"/>
          <w:color w:val="0000FF"/>
          <w:sz w:val="32"/>
          <w:szCs w:val="32"/>
        </w:rPr>
        <w:t xml:space="preserve">Memorial Tomb </w:t>
      </w:r>
      <w:r w:rsidRPr="00EF3634">
        <w:rPr>
          <w:rStyle w:val="a3"/>
          <w:rFonts w:ascii="FreesiaUPC" w:hAnsi="FreesiaUPC" w:cs="FreesiaUPC"/>
          <w:color w:val="0000FF"/>
          <w:sz w:val="32"/>
          <w:szCs w:val="32"/>
          <w:cs/>
        </w:rPr>
        <w:t xml:space="preserve">หรือ </w:t>
      </w:r>
      <w:r w:rsidRPr="00EF3634">
        <w:rPr>
          <w:rStyle w:val="a3"/>
          <w:rFonts w:ascii="FreesiaUPC" w:hAnsi="FreesiaUPC" w:cs="FreesiaUPC"/>
          <w:color w:val="0000FF"/>
          <w:sz w:val="32"/>
          <w:szCs w:val="32"/>
        </w:rPr>
        <w:t xml:space="preserve">Atatürk Mausoleum) </w:t>
      </w:r>
    </w:p>
    <w:p w:rsidR="00D616C4" w:rsidRPr="00AD398C" w:rsidRDefault="00D616C4" w:rsidP="00D616C4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FreesiaUPC" w:hAnsi="FreesiaUPC" w:cs="FreesiaUPC"/>
          <w:color w:val="222222"/>
          <w:sz w:val="32"/>
          <w:szCs w:val="32"/>
        </w:rPr>
      </w:pPr>
      <w:r>
        <w:rPr>
          <w:rFonts w:ascii="FreesiaUPC" w:hAnsi="FreesiaUPC" w:cs="FreesiaUPC"/>
          <w:noProof/>
          <w:color w:val="222222"/>
          <w:sz w:val="32"/>
          <w:szCs w:val="32"/>
          <w:lang w:bidi="th-TH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-3175</wp:posOffset>
            </wp:positionV>
            <wp:extent cx="2019300" cy="1485900"/>
            <wp:effectExtent l="19050" t="0" r="0" b="0"/>
            <wp:wrapNone/>
            <wp:docPr id="26" name="Picture 20" descr="C:\Users\Pond\Desktop\turkey_170803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nd\Desktop\turkey_170803_00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222222"/>
          <w:sz w:val="32"/>
          <w:szCs w:val="32"/>
          <w:lang w:bidi="th-TH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-3175</wp:posOffset>
            </wp:positionV>
            <wp:extent cx="2019300" cy="1485900"/>
            <wp:effectExtent l="19050" t="0" r="0" b="0"/>
            <wp:wrapNone/>
            <wp:docPr id="27" name="Picture 22" descr="C:\Users\Pond\Desktop\zJjLuadmMsFHGN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ond\Desktop\zJjLuadmMsFHGNkm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noProof/>
          <w:color w:val="222222"/>
          <w:sz w:val="32"/>
          <w:szCs w:val="32"/>
          <w:lang w:bidi="th-T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-3175</wp:posOffset>
            </wp:positionV>
            <wp:extent cx="2585720" cy="1485900"/>
            <wp:effectExtent l="19050" t="0" r="5080" b="0"/>
            <wp:wrapNone/>
            <wp:docPr id="28" name="Picture 21" descr="C:\Users\Pond\Desktop\ATATURK-MAUSOLEU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nd\Desktop\ATATURK-MAUSOLEUM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98C">
        <w:rPr>
          <w:rFonts w:ascii="FreesiaUPC" w:hAnsi="FreesiaUPC" w:cs="FreesiaUPC"/>
          <w:color w:val="222222"/>
          <w:sz w:val="32"/>
          <w:szCs w:val="32"/>
        </w:rPr>
        <w:t> </w:t>
      </w:r>
    </w:p>
    <w:p w:rsidR="00D616C4" w:rsidRPr="00AD398C" w:rsidRDefault="00D616C4" w:rsidP="00D616C4">
      <w:pPr>
        <w:spacing w:after="0" w:line="240" w:lineRule="auto"/>
        <w:ind w:left="1134" w:hanging="1134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ind w:left="1134" w:hanging="1134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ind w:left="1134" w:hanging="1134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Default="00D616C4" w:rsidP="00D616C4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D616C4" w:rsidRDefault="00D616C4" w:rsidP="00D616C4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616C4" w:rsidRPr="00AD398C" w:rsidRDefault="00D616C4" w:rsidP="00D616C4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ภัตตาคาร</w:t>
      </w:r>
    </w:p>
    <w:p w:rsidR="00D616C4" w:rsidRPr="00D616C4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D398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ANKARA BERA HOTEL </w:t>
      </w:r>
      <w:r w:rsidRPr="00D616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ระดับ </w:t>
      </w:r>
      <w:r w:rsidRPr="00D616C4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D616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ดาวหรือเทียบเท่า</w:t>
      </w:r>
    </w:p>
    <w:p w:rsidR="00D616C4" w:rsidRPr="00EF3634" w:rsidRDefault="00D616C4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ที่แปด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เมืองอังการ่า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เตหะราน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-กรุงเทพฯ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="00507780"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(B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D616C4" w:rsidRPr="00AD398C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AD398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:rsidR="00D616C4" w:rsidRPr="0019163C" w:rsidRDefault="00D616C4" w:rsidP="00D616C4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อิสระเวลาให้ทุกท่านได้พักผ่อนตามอัธยาศัย ได้เวลาอันสมควร </w:t>
      </w:r>
      <w:r w:rsidRPr="00EF363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นำทุกท่านเดินทางสู่สนามบิน</w:t>
      </w:r>
    </w:p>
    <w:p w:rsidR="00D616C4" w:rsidRPr="00AE63B0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EF363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11.00</w:t>
      </w:r>
      <w:r w:rsidRPr="00EF363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EF3634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>
        <w:rPr>
          <w:rFonts w:ascii="FreesiaUPC" w:hAnsi="FreesiaUPC" w:cs="FreesiaUPC" w:hint="cs"/>
          <w:sz w:val="32"/>
          <w:szCs w:val="32"/>
          <w:cs/>
        </w:rPr>
        <w:t>เหิรฟ้า</w:t>
      </w:r>
      <w:r>
        <w:rPr>
          <w:rFonts w:ascii="FreesiaUPC" w:hAnsi="FreesiaUPC" w:cs="FreesiaUPC"/>
          <w:sz w:val="32"/>
          <w:szCs w:val="32"/>
          <w:cs/>
        </w:rPr>
        <w:t>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เตหะราน </w:t>
      </w:r>
      <w:r w:rsidRPr="00AE63B0">
        <w:rPr>
          <w:rFonts w:ascii="FreesiaUPC" w:hAnsi="FreesiaUPC" w:cs="FreesiaUPC"/>
          <w:sz w:val="32"/>
          <w:szCs w:val="32"/>
          <w:cs/>
        </w:rPr>
        <w:t xml:space="preserve">โดยสายการบิน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Mahan Air</w:t>
      </w:r>
      <w:r w:rsidRPr="00AE63B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W5-119</w:t>
      </w:r>
    </w:p>
    <w:p w:rsidR="00D616C4" w:rsidRPr="000A0821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E50E4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14.50</w:t>
      </w:r>
      <w:r w:rsidRPr="00E50E4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AE63B0">
        <w:rPr>
          <w:rFonts w:ascii="FreesiaUPC" w:hAnsi="FreesiaUPC" w:cs="FreesiaUPC"/>
          <w:sz w:val="32"/>
          <w:szCs w:val="32"/>
          <w:cs/>
        </w:rPr>
        <w:tab/>
        <w:t>เดินทางถึง</w:t>
      </w:r>
      <w:r w:rsidRPr="00EF363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</w:t>
      </w:r>
      <w:r w:rsidRPr="00EF363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เตหะราน</w:t>
      </w:r>
      <w:r w:rsidRPr="00AE63B0">
        <w:rPr>
          <w:rFonts w:ascii="FreesiaUPC" w:hAnsi="FreesiaUPC" w:cs="FreesiaUPC"/>
          <w:sz w:val="32"/>
          <w:szCs w:val="32"/>
          <w:cs/>
        </w:rPr>
        <w:t xml:space="preserve"> เพื่อแวะเปลี่ยนเครื่อง</w:t>
      </w:r>
      <w:r w:rsidRPr="000A0821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Pr="000A0821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บริการ </w:t>
      </w:r>
      <w:r w:rsidRPr="000A082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lounge </w:t>
      </w:r>
      <w:r w:rsidRPr="000A0821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เพื่อให้ทุกท่านได้พักผ่อน)</w:t>
      </w:r>
    </w:p>
    <w:p w:rsidR="00D616C4" w:rsidRPr="00AE63B0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E50E4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22.10</w:t>
      </w:r>
      <w:r w:rsidRPr="00E50E4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AE63B0">
        <w:rPr>
          <w:rFonts w:ascii="FreesiaUPC" w:hAnsi="FreesiaUPC" w:cs="FreesiaUPC"/>
          <w:sz w:val="32"/>
          <w:szCs w:val="32"/>
          <w:cs/>
        </w:rPr>
        <w:tab/>
      </w:r>
      <w:r w:rsidRPr="00E50E4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>
        <w:rPr>
          <w:rFonts w:ascii="FreesiaUPC" w:hAnsi="FreesiaUPC" w:cs="FreesiaUPC" w:hint="cs"/>
          <w:sz w:val="32"/>
          <w:szCs w:val="32"/>
          <w:cs/>
        </w:rPr>
        <w:t>เหิรฟ้า</w:t>
      </w:r>
      <w:r w:rsidRPr="00AE63B0">
        <w:rPr>
          <w:rFonts w:ascii="FreesiaUPC" w:hAnsi="FreesiaUPC" w:cs="FreesiaUPC"/>
          <w:sz w:val="32"/>
          <w:szCs w:val="32"/>
          <w:cs/>
        </w:rPr>
        <w:t xml:space="preserve">สู่ </w:t>
      </w:r>
      <w:r w:rsidRPr="00E50E4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กรุงเทพมหานคร </w:t>
      </w:r>
      <w:r w:rsidRPr="00AE63B0">
        <w:rPr>
          <w:rFonts w:ascii="FreesiaUPC" w:hAnsi="FreesiaUPC" w:cs="FreesiaUPC"/>
          <w:sz w:val="32"/>
          <w:szCs w:val="32"/>
          <w:cs/>
        </w:rPr>
        <w:t xml:space="preserve">โดยสายการบิน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Mahan Air</w:t>
      </w:r>
      <w:r w:rsidRPr="00AE63B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W5-051</w:t>
      </w:r>
    </w:p>
    <w:p w:rsidR="00D616C4" w:rsidRPr="00E50E4F" w:rsidRDefault="00D616C4" w:rsidP="00507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550B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วัน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ที่เก้า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  <w:t>กรุงเทพฯ</w:t>
      </w:r>
      <w:r w:rsidRPr="00EF3634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ab/>
      </w:r>
      <w:r w:rsidR="00FB417F">
        <w:rPr>
          <w:rFonts w:ascii="FreesiaUPC" w:hAnsi="FreesiaUPC" w:cs="FreesiaUPC"/>
          <w:b/>
          <w:bCs/>
          <w:color w:val="FFFF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FFFFFF"/>
          <w:sz w:val="36"/>
          <w:szCs w:val="36"/>
        </w:rPr>
        <w:t>(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/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-</w:t>
      </w:r>
      <w:r w:rsidRPr="00DC0C7F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)</w:t>
      </w: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E50E4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07.25</w:t>
      </w:r>
      <w:r w:rsidRPr="00E50E4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AD398C">
        <w:rPr>
          <w:rFonts w:ascii="FreesiaUPC" w:hAnsi="FreesiaUPC" w:cs="FreesiaUPC"/>
          <w:sz w:val="32"/>
          <w:szCs w:val="32"/>
          <w:cs/>
        </w:rPr>
        <w:tab/>
        <w:t xml:space="preserve">คณะเดินทางกลับถึง </w:t>
      </w:r>
      <w:r w:rsidRPr="00E50E4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 กรุงเทพมหานคร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 ด้วยความ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สวัสดิ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ภาพและความประทับใจ</w:t>
      </w:r>
    </w:p>
    <w:p w:rsidR="00D616C4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D616C4" w:rsidRPr="00B65D70" w:rsidRDefault="00D616C4" w:rsidP="00D616C4">
      <w:pPr>
        <w:pStyle w:val="a4"/>
        <w:spacing w:before="0" w:beforeAutospacing="0" w:after="0" w:afterAutospacing="0"/>
        <w:jc w:val="center"/>
        <w:rPr>
          <w:rFonts w:ascii="Cordia New" w:hAnsi="Cordia New" w:cs="Cordia New"/>
          <w:b/>
          <w:bCs/>
          <w:color w:val="FF0000"/>
          <w:sz w:val="30"/>
          <w:szCs w:val="30"/>
          <w:cs/>
          <w:lang w:bidi="th-TH"/>
        </w:rPr>
      </w:pPr>
      <w:r w:rsidRPr="00B65D70">
        <w:rPr>
          <w:rFonts w:ascii="Cordia New" w:hAnsi="Cordia New" w:cs="Cordia New"/>
          <w:b/>
          <w:bCs/>
          <w:color w:val="FF0000"/>
          <w:sz w:val="30"/>
          <w:szCs w:val="30"/>
          <w:rtl/>
          <w:cs/>
        </w:rPr>
        <w:t>***</w:t>
      </w:r>
      <w:r w:rsidRPr="00B65D70">
        <w:rPr>
          <w:rFonts w:ascii="Cordia New" w:hAnsi="Cordia New" w:cs="Cordia New"/>
          <w:b/>
          <w:bCs/>
          <w:color w:val="FF0000"/>
          <w:sz w:val="30"/>
          <w:szCs w:val="30"/>
          <w:rtl/>
          <w:cs/>
          <w:lang w:bidi="th-TH"/>
        </w:rPr>
        <w:t>รายการท่องเที่ยวอาจเปลี่ยนแปลงได้ ทั้งนี้โดยคำนึงถึงประโยชน์ของลูกค้าเป็นสำคัญ</w:t>
      </w:r>
      <w:r w:rsidRPr="00B65D70">
        <w:rPr>
          <w:rFonts w:ascii="Cordia New" w:hAnsi="Cordia New" w:cs="Cordia New"/>
          <w:b/>
          <w:bCs/>
          <w:color w:val="FF0000"/>
          <w:sz w:val="30"/>
          <w:szCs w:val="30"/>
          <w:rtl/>
          <w:cs/>
        </w:rPr>
        <w:t>***</w:t>
      </w:r>
    </w:p>
    <w:p w:rsidR="00D616C4" w:rsidRPr="00B65D70" w:rsidRDefault="00D616C4" w:rsidP="00D616C4">
      <w:pPr>
        <w:pStyle w:val="a5"/>
        <w:jc w:val="center"/>
        <w:rPr>
          <w:rFonts w:ascii="Cordia New" w:hAnsi="Cordia New"/>
          <w:b/>
          <w:bCs/>
          <w:color w:val="FF0000"/>
          <w:sz w:val="30"/>
          <w:szCs w:val="30"/>
        </w:rPr>
      </w:pPr>
      <w:r w:rsidRPr="00B65D70">
        <w:rPr>
          <w:rFonts w:ascii="Cordia New" w:hAnsi="Cordia New"/>
          <w:b/>
          <w:bCs/>
          <w:color w:val="FF0000"/>
          <w:sz w:val="30"/>
          <w:szCs w:val="30"/>
        </w:rPr>
        <w:t>**</w:t>
      </w:r>
      <w:r w:rsidRPr="00B65D70">
        <w:rPr>
          <w:rFonts w:ascii="Cordia New" w:hAnsi="Cordia New"/>
          <w:b/>
          <w:bCs/>
          <w:color w:val="FF0000"/>
          <w:sz w:val="30"/>
          <w:szCs w:val="30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</w:t>
      </w:r>
    </w:p>
    <w:p w:rsidR="00FB417F" w:rsidRDefault="00D616C4" w:rsidP="00505A1D">
      <w:pPr>
        <w:pStyle w:val="a5"/>
        <w:jc w:val="center"/>
        <w:rPr>
          <w:rFonts w:ascii="Cordia New" w:hAnsi="Cordia New"/>
          <w:b/>
          <w:bCs/>
          <w:color w:val="FF0000"/>
          <w:sz w:val="30"/>
          <w:szCs w:val="30"/>
        </w:rPr>
      </w:pPr>
      <w:r w:rsidRPr="00B65D70">
        <w:rPr>
          <w:rFonts w:ascii="Cordia New" w:hAnsi="Cordia New"/>
          <w:b/>
          <w:bCs/>
          <w:color w:val="FF0000"/>
          <w:sz w:val="30"/>
          <w:szCs w:val="30"/>
          <w:cs/>
        </w:rPr>
        <w:t>จะอิงตามรายละเอียดของโปรแกรมที่ขายเป็นหลัก</w:t>
      </w:r>
      <w:r>
        <w:rPr>
          <w:rFonts w:ascii="Cordia New" w:hAnsi="Cordia New" w:hint="cs"/>
          <w:b/>
          <w:bCs/>
          <w:color w:val="FF0000"/>
          <w:sz w:val="30"/>
          <w:szCs w:val="30"/>
          <w:cs/>
        </w:rPr>
        <w:t>**</w:t>
      </w:r>
    </w:p>
    <w:p w:rsidR="00505A1D" w:rsidRPr="00505A1D" w:rsidRDefault="00505A1D" w:rsidP="00505A1D">
      <w:pPr>
        <w:pStyle w:val="a5"/>
        <w:jc w:val="center"/>
        <w:rPr>
          <w:rFonts w:ascii="Cordia New" w:hAnsi="Cordia New"/>
          <w:b/>
          <w:bCs/>
          <w:color w:val="FF0000"/>
          <w:sz w:val="30"/>
          <w:szCs w:val="30"/>
        </w:rPr>
      </w:pPr>
    </w:p>
    <w:p w:rsidR="006861DB" w:rsidRDefault="006861DB" w:rsidP="00D616C4">
      <w:pPr>
        <w:pStyle w:val="a5"/>
        <w:jc w:val="center"/>
        <w:rPr>
          <w:rFonts w:ascii="Cordia New" w:hAnsi="Cordia New" w:hint="cs"/>
          <w:b/>
          <w:bCs/>
          <w:color w:val="FF0000"/>
          <w:sz w:val="56"/>
          <w:szCs w:val="56"/>
          <w:u w:val="single"/>
        </w:rPr>
      </w:pPr>
    </w:p>
    <w:p w:rsidR="006861DB" w:rsidRDefault="006861DB" w:rsidP="00D616C4">
      <w:pPr>
        <w:pStyle w:val="a5"/>
        <w:jc w:val="center"/>
        <w:rPr>
          <w:rFonts w:ascii="Cordia New" w:hAnsi="Cordia New" w:hint="cs"/>
          <w:b/>
          <w:bCs/>
          <w:color w:val="FF0000"/>
          <w:sz w:val="56"/>
          <w:szCs w:val="56"/>
          <w:u w:val="single"/>
        </w:rPr>
      </w:pPr>
    </w:p>
    <w:p w:rsidR="006861DB" w:rsidRDefault="006861DB" w:rsidP="00D616C4">
      <w:pPr>
        <w:pStyle w:val="a5"/>
        <w:jc w:val="center"/>
        <w:rPr>
          <w:rFonts w:ascii="Cordia New" w:hAnsi="Cordia New" w:hint="cs"/>
          <w:b/>
          <w:bCs/>
          <w:color w:val="FF0000"/>
          <w:sz w:val="56"/>
          <w:szCs w:val="56"/>
          <w:u w:val="single"/>
        </w:rPr>
      </w:pPr>
    </w:p>
    <w:p w:rsidR="006861DB" w:rsidRDefault="006861DB" w:rsidP="00D616C4">
      <w:pPr>
        <w:pStyle w:val="a5"/>
        <w:jc w:val="center"/>
        <w:rPr>
          <w:rFonts w:ascii="Cordia New" w:hAnsi="Cordia New" w:hint="cs"/>
          <w:b/>
          <w:bCs/>
          <w:color w:val="FF0000"/>
          <w:sz w:val="56"/>
          <w:szCs w:val="56"/>
          <w:u w:val="single"/>
        </w:rPr>
      </w:pPr>
    </w:p>
    <w:p w:rsidR="00D616C4" w:rsidRPr="00230463" w:rsidRDefault="00D616C4" w:rsidP="00D616C4">
      <w:pPr>
        <w:pStyle w:val="a5"/>
        <w:jc w:val="center"/>
        <w:rPr>
          <w:rFonts w:ascii="Cordia New" w:hAnsi="Cordia New"/>
          <w:b/>
          <w:bCs/>
          <w:color w:val="FF0000"/>
          <w:sz w:val="56"/>
          <w:szCs w:val="56"/>
          <w:u w:val="single"/>
        </w:rPr>
      </w:pPr>
      <w:bookmarkStart w:id="0" w:name="_GoBack"/>
      <w:bookmarkEnd w:id="0"/>
      <w:r w:rsidRPr="00CA1103">
        <w:rPr>
          <w:rFonts w:ascii="Cordia New" w:hAnsi="Cordia New" w:hint="cs"/>
          <w:b/>
          <w:bCs/>
          <w:color w:val="FF0000"/>
          <w:sz w:val="56"/>
          <w:szCs w:val="56"/>
          <w:u w:val="single"/>
          <w:cs/>
        </w:rPr>
        <w:lastRenderedPageBreak/>
        <w:t>อัตราค่าบริการ</w:t>
      </w: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2"/>
        <w:gridCol w:w="2272"/>
        <w:gridCol w:w="2270"/>
        <w:gridCol w:w="2457"/>
        <w:gridCol w:w="1904"/>
      </w:tblGrid>
      <w:tr w:rsidR="00D616C4" w:rsidRPr="00590238" w:rsidTr="0081012C">
        <w:trPr>
          <w:trHeight w:val="445"/>
        </w:trPr>
        <w:tc>
          <w:tcPr>
            <w:tcW w:w="1090" w:type="pct"/>
            <w:vAlign w:val="center"/>
          </w:tcPr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Angsana New" w:eastAsia="Cordia New" w:hAnsi="Angsana New" w:cs="FreesiaUPC"/>
                <w:b/>
                <w:bCs/>
                <w:sz w:val="32"/>
                <w:szCs w:val="32"/>
                <w:cs/>
              </w:rPr>
            </w:pPr>
            <w:r w:rsidRPr="00590238">
              <w:rPr>
                <w:rFonts w:ascii="Angsana New" w:eastAsia="Cordia New" w:hAnsi="Angsana New" w:cs="FreesiaUPC" w:hint="cs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998" w:type="pct"/>
            <w:vAlign w:val="center"/>
          </w:tcPr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Cordia New" w:eastAsia="Cordia New" w:hAnsi="Cordia New" w:cs="FreesiaUPC"/>
                <w:b/>
                <w:bCs/>
                <w:sz w:val="32"/>
                <w:szCs w:val="32"/>
              </w:rPr>
            </w:pPr>
            <w:r w:rsidRPr="00590238">
              <w:rPr>
                <w:rFonts w:ascii="Cordia New" w:eastAsia="Cordia New" w:hAnsi="Cordia New" w:cs="FreesiaUPC" w:hint="cs"/>
                <w:b/>
                <w:bCs/>
                <w:sz w:val="32"/>
                <w:szCs w:val="32"/>
                <w:cs/>
              </w:rPr>
              <w:t xml:space="preserve">ราคาผู้ใหญ่ </w:t>
            </w:r>
          </w:p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Angsana New" w:eastAsia="Cordia New" w:hAnsi="Angsana New" w:cs="FreesiaUPC"/>
                <w:b/>
                <w:bCs/>
                <w:color w:val="FF0000"/>
                <w:sz w:val="28"/>
                <w:u w:val="single"/>
              </w:rPr>
            </w:pPr>
            <w:r w:rsidRPr="00590238">
              <w:rPr>
                <w:rFonts w:ascii="Cordia New" w:eastAsia="Cordia New" w:hAnsi="Cordia New" w:cs="FreesiaUPC" w:hint="cs"/>
                <w:b/>
                <w:bCs/>
                <w:sz w:val="28"/>
                <w:cs/>
              </w:rPr>
              <w:t>(พักห้องละ 2-3 ท่าน)</w:t>
            </w:r>
          </w:p>
        </w:tc>
        <w:tc>
          <w:tcPr>
            <w:tcW w:w="997" w:type="pct"/>
            <w:vAlign w:val="center"/>
          </w:tcPr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28"/>
              </w:rPr>
            </w:pPr>
            <w:r w:rsidRPr="00590238"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ราคาเด็กเสริมเตียง</w:t>
            </w:r>
          </w:p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Angsana New" w:eastAsia="Cordia New" w:hAnsi="Angsana New" w:cs="FreesiaUPC"/>
                <w:b/>
                <w:bCs/>
                <w:color w:val="FF0000"/>
                <w:sz w:val="28"/>
                <w:u w:val="single"/>
              </w:rPr>
            </w:pPr>
            <w:r w:rsidRPr="00590238">
              <w:rPr>
                <w:rFonts w:ascii="FreesiaUPC" w:eastAsia="Cordia New" w:hAnsi="FreesiaUPC" w:cs="FreesiaUPC" w:hint="cs"/>
                <w:b/>
                <w:bCs/>
                <w:sz w:val="28"/>
                <w:cs/>
              </w:rPr>
              <w:t>(</w:t>
            </w:r>
            <w:r w:rsidRPr="00590238">
              <w:rPr>
                <w:rFonts w:ascii="Cordia New" w:eastAsia="Cordia New" w:hAnsi="Cordia New" w:cs="FreesiaUPC" w:hint="cs"/>
                <w:b/>
                <w:bCs/>
                <w:sz w:val="28"/>
                <w:cs/>
              </w:rPr>
              <w:t>พักกับผู้ใหญ่ 2 ท่าน</w:t>
            </w:r>
            <w:r w:rsidRPr="00590238">
              <w:rPr>
                <w:rFonts w:ascii="FreesiaUPC" w:eastAsia="Cordia New" w:hAnsi="FreesiaUPC" w:cs="Freesi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079" w:type="pct"/>
            <w:vAlign w:val="center"/>
          </w:tcPr>
          <w:p w:rsidR="00D616C4" w:rsidRPr="00590238" w:rsidRDefault="00D616C4" w:rsidP="0081012C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 w:rsidRPr="00590238"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 xml:space="preserve">ราคาเด็กไม่เสริมเตียง </w:t>
            </w:r>
          </w:p>
          <w:p w:rsidR="00D616C4" w:rsidRPr="00590238" w:rsidRDefault="00D616C4" w:rsidP="0081012C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ordia New" w:cs="FreesiaUPC"/>
                <w:b/>
                <w:bCs/>
                <w:sz w:val="32"/>
                <w:szCs w:val="32"/>
              </w:rPr>
            </w:pPr>
            <w:r w:rsidRPr="00590238">
              <w:rPr>
                <w:rFonts w:ascii="FreesiaUPC" w:eastAsia="Cordia New" w:hAnsi="FreesiaUPC" w:cs="FreesiaUPC" w:hint="cs"/>
                <w:b/>
                <w:bCs/>
                <w:sz w:val="28"/>
                <w:cs/>
              </w:rPr>
              <w:t>(</w:t>
            </w:r>
            <w:r w:rsidRPr="00590238">
              <w:rPr>
                <w:rFonts w:ascii="Cordia New" w:eastAsia="Cordia New" w:hAnsi="Cordia New" w:cs="FreesiaUPC" w:hint="cs"/>
                <w:b/>
                <w:bCs/>
                <w:sz w:val="28"/>
                <w:cs/>
              </w:rPr>
              <w:t>พักกับผู้ใหญ่ 2 ท่าน</w:t>
            </w:r>
            <w:r w:rsidRPr="00590238">
              <w:rPr>
                <w:rFonts w:ascii="FreesiaUPC" w:eastAsia="Cordia New" w:hAnsi="FreesiaUPC" w:cs="Freesi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836" w:type="pct"/>
            <w:vAlign w:val="center"/>
          </w:tcPr>
          <w:p w:rsidR="00D616C4" w:rsidRPr="00590238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Angsana New" w:eastAsia="Cordia New" w:hAnsi="Angsana New" w:cs="FreesiaUPC"/>
                <w:b/>
                <w:bCs/>
                <w:color w:val="FF0000"/>
                <w:sz w:val="48"/>
                <w:szCs w:val="48"/>
                <w:u w:val="single"/>
                <w:cs/>
              </w:rPr>
            </w:pPr>
            <w:r w:rsidRPr="00590238"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</w:tr>
      <w:tr w:rsidR="00D616C4" w:rsidRPr="00590238" w:rsidTr="0081012C">
        <w:trPr>
          <w:trHeight w:val="498"/>
        </w:trPr>
        <w:tc>
          <w:tcPr>
            <w:tcW w:w="1090" w:type="pct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13-21 ต.ค.60*</w:t>
            </w:r>
          </w:p>
          <w:p w:rsidR="001F4D3A" w:rsidRDefault="001F4D3A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09-17 พ.ย.60*</w:t>
            </w:r>
          </w:p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17-25 พ.ย.60*</w:t>
            </w:r>
          </w:p>
          <w:p w:rsidR="001F4D3A" w:rsidRDefault="001F4D3A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23 พ.ย.-01 ธ.ค.60*</w:t>
            </w:r>
          </w:p>
          <w:p w:rsidR="001F4D3A" w:rsidRDefault="001F4D3A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07-15 ธ.ค.60*</w:t>
            </w:r>
          </w:p>
          <w:p w:rsidR="00D616C4" w:rsidRPr="00E12960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08-16 ธ.ค.60*</w:t>
            </w:r>
          </w:p>
        </w:tc>
        <w:tc>
          <w:tcPr>
            <w:tcW w:w="998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29,888 บาท</w:t>
            </w:r>
          </w:p>
        </w:tc>
        <w:tc>
          <w:tcPr>
            <w:tcW w:w="997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29,888 บาท</w:t>
            </w:r>
          </w:p>
        </w:tc>
        <w:tc>
          <w:tcPr>
            <w:tcW w:w="1079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29,888 บาท</w:t>
            </w:r>
          </w:p>
        </w:tc>
        <w:tc>
          <w:tcPr>
            <w:tcW w:w="836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6,000 บาท</w:t>
            </w:r>
          </w:p>
        </w:tc>
      </w:tr>
      <w:tr w:rsidR="00D616C4" w:rsidRPr="00590238" w:rsidTr="0081012C">
        <w:trPr>
          <w:trHeight w:val="498"/>
        </w:trPr>
        <w:tc>
          <w:tcPr>
            <w:tcW w:w="1090" w:type="pct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26 ธ.ค.-03 ม.ค.61*</w:t>
            </w:r>
          </w:p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28 ธ.ค.-05 ม.ค.61*</w:t>
            </w:r>
          </w:p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t>29 ธ.ค.-06 ม.ค.61*</w:t>
            </w:r>
          </w:p>
        </w:tc>
        <w:tc>
          <w:tcPr>
            <w:tcW w:w="998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30,888 บาท</w:t>
            </w:r>
          </w:p>
        </w:tc>
        <w:tc>
          <w:tcPr>
            <w:tcW w:w="997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30,888 บาท</w:t>
            </w:r>
          </w:p>
        </w:tc>
        <w:tc>
          <w:tcPr>
            <w:tcW w:w="1079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30,888 บาท</w:t>
            </w:r>
          </w:p>
        </w:tc>
        <w:tc>
          <w:tcPr>
            <w:tcW w:w="836" w:type="pct"/>
            <w:vAlign w:val="center"/>
          </w:tcPr>
          <w:p w:rsidR="00D616C4" w:rsidRDefault="00D616C4" w:rsidP="0081012C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sz w:val="40"/>
                <w:szCs w:val="40"/>
                <w:cs/>
              </w:rPr>
              <w:t>7,500 บาท</w:t>
            </w:r>
          </w:p>
        </w:tc>
      </w:tr>
    </w:tbl>
    <w:p w:rsidR="00D616C4" w:rsidRDefault="00D616C4" w:rsidP="00D616C4">
      <w:pPr>
        <w:pStyle w:val="a5"/>
        <w:jc w:val="center"/>
        <w:rPr>
          <w:rFonts w:ascii="Cordia New" w:hAnsi="Cordia New"/>
          <w:b/>
          <w:bCs/>
          <w:color w:val="FF0000"/>
          <w:sz w:val="32"/>
          <w:szCs w:val="32"/>
          <w:u w:val="single"/>
        </w:rPr>
      </w:pPr>
    </w:p>
    <w:p w:rsidR="00D616C4" w:rsidRDefault="00D616C4" w:rsidP="00D616C4">
      <w:pPr>
        <w:pStyle w:val="a5"/>
        <w:jc w:val="center"/>
        <w:rPr>
          <w:rFonts w:ascii="Cordia New" w:hAnsi="Cordia New"/>
          <w:b/>
          <w:bCs/>
          <w:color w:val="FF0000"/>
          <w:sz w:val="32"/>
          <w:szCs w:val="32"/>
          <w:u w:val="single"/>
        </w:rPr>
      </w:pPr>
      <w:r>
        <w:rPr>
          <w:rFonts w:ascii="Cordia New" w:hAnsi="Cordia New"/>
          <w:b/>
          <w:bCs/>
          <w:color w:val="FF0000"/>
          <w:sz w:val="32"/>
          <w:szCs w:val="32"/>
          <w:u w:val="single"/>
        </w:rPr>
        <w:t xml:space="preserve">UPDATE </w:t>
      </w:r>
      <w:r w:rsidR="001F4D3A">
        <w:rPr>
          <w:rFonts w:ascii="Cordia New" w:hAnsi="Cordia New" w:hint="cs"/>
          <w:b/>
          <w:bCs/>
          <w:color w:val="FF0000"/>
          <w:sz w:val="32"/>
          <w:szCs w:val="32"/>
          <w:u w:val="single"/>
          <w:cs/>
        </w:rPr>
        <w:t>11</w:t>
      </w:r>
      <w:r w:rsidR="0081012C">
        <w:rPr>
          <w:rFonts w:ascii="Cordia New" w:hAnsi="Cordia New" w:hint="cs"/>
          <w:b/>
          <w:bCs/>
          <w:color w:val="FF0000"/>
          <w:sz w:val="32"/>
          <w:szCs w:val="32"/>
          <w:u w:val="single"/>
          <w:cs/>
        </w:rPr>
        <w:t>/09</w:t>
      </w:r>
      <w:r>
        <w:rPr>
          <w:rFonts w:ascii="Cordia New" w:hAnsi="Cordia New" w:hint="cs"/>
          <w:b/>
          <w:bCs/>
          <w:color w:val="FF0000"/>
          <w:sz w:val="32"/>
          <w:szCs w:val="32"/>
          <w:u w:val="single"/>
          <w:cs/>
        </w:rPr>
        <w:t>/17</w:t>
      </w:r>
    </w:p>
    <w:p w:rsidR="00D616C4" w:rsidRPr="004C4FB8" w:rsidRDefault="00D616C4" w:rsidP="00D616C4">
      <w:pPr>
        <w:spacing w:after="0" w:line="240" w:lineRule="auto"/>
        <w:contextualSpacing/>
        <w:jc w:val="center"/>
        <w:rPr>
          <w:rFonts w:ascii="Angsana New" w:hAnsi="Angsana New" w:cs="FreesiaUPC"/>
          <w:b/>
          <w:bCs/>
          <w:color w:val="0000FF"/>
          <w:sz w:val="36"/>
          <w:szCs w:val="36"/>
        </w:rPr>
      </w:pPr>
      <w:r w:rsidRPr="00272DB2">
        <w:rPr>
          <w:rFonts w:ascii="Cordia New" w:hAnsi="Cordia New"/>
          <w:b/>
          <w:bCs/>
          <w:color w:val="FF0000"/>
          <w:sz w:val="32"/>
          <w:szCs w:val="32"/>
          <w:highlight w:val="yellow"/>
          <w:cs/>
        </w:rPr>
        <w:t xml:space="preserve">**ราคานี้ สงวนการเดินทาง จำนวน </w:t>
      </w:r>
      <w:r w:rsidRPr="00272DB2">
        <w:rPr>
          <w:rFonts w:ascii="Cordia New" w:hAnsi="Cordia New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 xml:space="preserve">0 </w:t>
      </w:r>
      <w:r w:rsidRPr="00272DB2">
        <w:rPr>
          <w:rFonts w:ascii="Cordia New" w:hAnsi="Cordia New"/>
          <w:b/>
          <w:bCs/>
          <w:color w:val="FF0000"/>
          <w:sz w:val="32"/>
          <w:szCs w:val="32"/>
          <w:highlight w:val="yellow"/>
          <w:cs/>
        </w:rPr>
        <w:t>ท่านขึ้นไป**</w:t>
      </w:r>
    </w:p>
    <w:p w:rsidR="00D616C4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eastAsia="SimSun" w:hAnsi="FreesiaUPC" w:cs="FreesiaUPC"/>
          <w:b/>
          <w:bCs/>
          <w:color w:val="0000FF"/>
          <w:sz w:val="32"/>
          <w:szCs w:val="32"/>
          <w:u w:val="single"/>
        </w:rPr>
      </w:pP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eastAsia="SimSun" w:hAnsi="FreesiaUPC" w:cs="FreesiaUPC"/>
          <w:b/>
          <w:bCs/>
          <w:color w:val="0000FF"/>
          <w:sz w:val="32"/>
          <w:szCs w:val="32"/>
          <w:u w:val="single"/>
        </w:rPr>
      </w:pPr>
      <w:r w:rsidRPr="000A0651">
        <w:rPr>
          <w:rFonts w:ascii="FreesiaUPC" w:eastAsia="SimSun" w:hAnsi="FreesiaUPC" w:cs="FreesiaUPC"/>
          <w:b/>
          <w:bCs/>
          <w:color w:val="0000FF"/>
          <w:sz w:val="32"/>
          <w:szCs w:val="32"/>
          <w:u w:val="single"/>
          <w:cs/>
        </w:rPr>
        <w:t>เงื่อนไขในการจองทัวร์</w:t>
      </w: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0000FF"/>
          <w:sz w:val="32"/>
          <w:szCs w:val="32"/>
        </w:rPr>
        <w:sym w:font="Wingdings 3" w:char="F07D"/>
      </w:r>
      <w:r w:rsidRPr="000A0651">
        <w:rPr>
          <w:rFonts w:ascii="FreesiaUPC" w:eastAsia="SimSun" w:hAnsi="FreesiaUPC" w:cs="FreesiaUPC"/>
          <w:b/>
          <w:bCs/>
          <w:sz w:val="32"/>
          <w:szCs w:val="32"/>
          <w:cs/>
        </w:rPr>
        <w:t>งวดที่ 1</w:t>
      </w:r>
      <w:r w:rsidRPr="000A0651">
        <w:rPr>
          <w:rFonts w:ascii="FreesiaUPC" w:eastAsia="SimSun" w:hAnsi="FreesiaUPC" w:cs="FreesiaUPC"/>
          <w:sz w:val="32"/>
          <w:szCs w:val="32"/>
          <w:cs/>
        </w:rPr>
        <w:t xml:space="preserve"> : </w:t>
      </w:r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สำรองที่นั่งจ่าย 15</w:t>
      </w:r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</w:rPr>
        <w:t>,</w:t>
      </w:r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000 บาท/ท่าน (หลังการจองภายใน 3 วัน) พร้อมส่งสำเนาหนังสือเดินทาง</w:t>
      </w: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0000FF"/>
          <w:sz w:val="32"/>
          <w:szCs w:val="32"/>
        </w:rPr>
        <w:sym w:font="Wingdings 3" w:char="F07D"/>
      </w:r>
      <w:r w:rsidRPr="000A0651">
        <w:rPr>
          <w:rFonts w:ascii="FreesiaUPC" w:eastAsia="SimSun" w:hAnsi="FreesiaUPC" w:cs="FreesiaUPC"/>
          <w:b/>
          <w:bCs/>
          <w:sz w:val="32"/>
          <w:szCs w:val="32"/>
          <w:cs/>
        </w:rPr>
        <w:t>งวดที่ 2</w:t>
      </w:r>
      <w:r w:rsidRPr="000A0651">
        <w:rPr>
          <w:rFonts w:ascii="FreesiaUPC" w:eastAsia="SimSun" w:hAnsi="FreesiaUPC" w:cs="FreesiaUPC"/>
          <w:sz w:val="32"/>
          <w:szCs w:val="32"/>
          <w:cs/>
        </w:rPr>
        <w:t xml:space="preserve"> :</w:t>
      </w:r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 xml:space="preserve">ชำระยอดส่วนที่เหลือ ก่อนการเดินทางไม่น้อยกว่า 20 วัน </w:t>
      </w: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0000FF"/>
          <w:sz w:val="32"/>
          <w:szCs w:val="32"/>
        </w:rPr>
        <w:sym w:font="Wingdings 3" w:char="F07D"/>
      </w:r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หากไม่</w:t>
      </w:r>
      <w:proofErr w:type="spellStart"/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ชําระ</w:t>
      </w:r>
      <w:proofErr w:type="spellEnd"/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ค่าใช้จ่ายภายใน</w:t>
      </w:r>
      <w:proofErr w:type="spellStart"/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กําหนด</w:t>
      </w:r>
      <w:proofErr w:type="spellEnd"/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 xml:space="preserve"> ทางบริษัทจะถือว่าท่านยกเลิกการเดินทางโดย</w:t>
      </w:r>
      <w:proofErr w:type="spellStart"/>
      <w:r w:rsidRPr="000A0651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อัตโนมัต</w:t>
      </w:r>
      <w:proofErr w:type="spellEnd"/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0A0651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ข้อแนะนำและแจ้งเพื่อทราบ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</w:rPr>
        <w:t>สำหรับห้องพักแบบ 3 เตียง (</w:t>
      </w:r>
      <w:r w:rsidRPr="000A0651">
        <w:rPr>
          <w:rFonts w:ascii="FreesiaUPC" w:hAnsi="FreesiaUPC" w:cs="FreesiaUPC"/>
          <w:sz w:val="32"/>
          <w:szCs w:val="32"/>
        </w:rPr>
        <w:t xml:space="preserve">TRP) </w:t>
      </w:r>
      <w:r w:rsidRPr="000A0651">
        <w:rPr>
          <w:rFonts w:ascii="FreesiaUPC" w:hAnsi="FreesiaUPC" w:cs="FreesiaUPC"/>
          <w:sz w:val="32"/>
          <w:szCs w:val="32"/>
          <w:cs/>
        </w:rPr>
        <w:t>มีบริการเฉพาะบางโรงแรมเท่านั้น กรณีเดินทางเป็นผู้ใหญ่ 3 ท่าน แนะนำให้ท่านเปิดห้องพัก เป็น 2 (1</w:t>
      </w:r>
      <w:r w:rsidRPr="000A0651">
        <w:rPr>
          <w:rFonts w:ascii="FreesiaUPC" w:hAnsi="FreesiaUPC" w:cs="FreesiaUPC"/>
          <w:sz w:val="32"/>
          <w:szCs w:val="32"/>
        </w:rPr>
        <w:t xml:space="preserve"> Twin + </w:t>
      </w:r>
      <w:r w:rsidRPr="000A0651">
        <w:rPr>
          <w:rFonts w:ascii="FreesiaUPC" w:hAnsi="FreesiaUPC" w:cs="FreesiaUPC"/>
          <w:sz w:val="32"/>
          <w:szCs w:val="32"/>
          <w:cs/>
        </w:rPr>
        <w:t>1</w:t>
      </w:r>
      <w:proofErr w:type="spellStart"/>
      <w:r w:rsidRPr="000A0651">
        <w:rPr>
          <w:rFonts w:ascii="FreesiaUPC" w:hAnsi="FreesiaUPC" w:cs="FreesiaUPC"/>
          <w:sz w:val="32"/>
          <w:szCs w:val="32"/>
        </w:rPr>
        <w:t>Sgl</w:t>
      </w:r>
      <w:proofErr w:type="spellEnd"/>
      <w:r w:rsidRPr="000A0651">
        <w:rPr>
          <w:rFonts w:ascii="FreesiaUPC" w:hAnsi="FreesiaUPC" w:cs="FreesiaUPC"/>
          <w:sz w:val="32"/>
          <w:szCs w:val="32"/>
        </w:rPr>
        <w:t xml:space="preserve">) </w:t>
      </w:r>
      <w:r w:rsidRPr="000A0651">
        <w:rPr>
          <w:rFonts w:ascii="FreesiaUPC" w:hAnsi="FreesiaUPC" w:cs="FreesiaUPC"/>
          <w:sz w:val="32"/>
          <w:szCs w:val="32"/>
          <w:cs/>
        </w:rPr>
        <w:t>ห้องจะสะดวกกับท่านมากกว่า กรณีที่ลูกค้าพักห้อง 3 ท่านและบางโรงแรมไม่มีห้อง 3 เตียงบริการ ทำให้ต้องเปิดบริการเป็นห้อง 1</w:t>
      </w:r>
      <w:r w:rsidRPr="000A0651">
        <w:rPr>
          <w:rFonts w:ascii="FreesiaUPC" w:hAnsi="FreesiaUPC" w:cs="FreesiaUPC"/>
          <w:sz w:val="32"/>
          <w:szCs w:val="32"/>
        </w:rPr>
        <w:t xml:space="preserve">Twin + </w:t>
      </w:r>
      <w:r w:rsidRPr="000A0651">
        <w:rPr>
          <w:rFonts w:ascii="FreesiaUPC" w:hAnsi="FreesiaUPC" w:cs="FreesiaUPC"/>
          <w:sz w:val="32"/>
          <w:szCs w:val="32"/>
          <w:cs/>
        </w:rPr>
        <w:t>1</w:t>
      </w:r>
      <w:proofErr w:type="spellStart"/>
      <w:r w:rsidRPr="000A0651">
        <w:rPr>
          <w:rFonts w:ascii="FreesiaUPC" w:hAnsi="FreesiaUPC" w:cs="FreesiaUPC"/>
          <w:sz w:val="32"/>
          <w:szCs w:val="32"/>
        </w:rPr>
        <w:t>Sgl</w:t>
      </w:r>
      <w:proofErr w:type="spellEnd"/>
      <w:r w:rsidRPr="000A0651">
        <w:rPr>
          <w:rFonts w:ascii="FreesiaUPC" w:hAnsi="FreesiaUPC" w:cs="FreesiaUPC"/>
          <w:sz w:val="32"/>
          <w:szCs w:val="32"/>
          <w:cs/>
        </w:rPr>
        <w:t>ทางบริษัทขอเก็บค่าใช้จ่ายที่เกิดขึ้นจริงตามหน้างาน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กรณีเดินทางเป็นตั๋วกรุ๊ป หากออกตั๋วแล้วไม่สามารถขอคืนเงินได้และไม่สามารถเปลี่ยนวันเดินทางได้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</w:rPr>
        <w:t xml:space="preserve">กระเป๋าเดินทางเพื่อโหลด ให้ท่านละ 1 ใบ น้ำหนักไม่เกิน </w:t>
      </w:r>
      <w:r w:rsidRPr="000A0651">
        <w:rPr>
          <w:rFonts w:ascii="FreesiaUPC" w:hAnsi="FreesiaUPC" w:cs="FreesiaUPC"/>
          <w:sz w:val="32"/>
          <w:szCs w:val="32"/>
        </w:rPr>
        <w:t>20</w:t>
      </w:r>
      <w:proofErr w:type="spellStart"/>
      <w:r w:rsidRPr="000A0651">
        <w:rPr>
          <w:rFonts w:ascii="FreesiaUPC" w:hAnsi="FreesiaUPC" w:cs="FreesiaUPC"/>
          <w:sz w:val="32"/>
          <w:szCs w:val="32"/>
          <w:cs/>
        </w:rPr>
        <w:t>ก.ก</w:t>
      </w:r>
      <w:proofErr w:type="spellEnd"/>
      <w:r w:rsidRPr="000A0651">
        <w:rPr>
          <w:rFonts w:ascii="FreesiaUPC" w:hAnsi="FreesiaUPC" w:cs="FreesiaUPC"/>
          <w:sz w:val="32"/>
          <w:szCs w:val="32"/>
          <w:cs/>
        </w:rPr>
        <w:t>.ต่อใบ / กระเป๋าถือขึ้นเครื่อง (</w:t>
      </w:r>
      <w:r w:rsidRPr="000A0651">
        <w:rPr>
          <w:rFonts w:ascii="FreesiaUPC" w:hAnsi="FreesiaUPC" w:cs="FreesiaUPC"/>
          <w:sz w:val="32"/>
          <w:szCs w:val="32"/>
        </w:rPr>
        <w:t xml:space="preserve">Hand carry) 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sz w:val="32"/>
          <w:szCs w:val="32"/>
          <w:cs/>
        </w:rPr>
        <w:t xml:space="preserve">  น้ำหนักต้องไม่เกิน 7 </w:t>
      </w:r>
      <w:proofErr w:type="spellStart"/>
      <w:r w:rsidRPr="000A0651">
        <w:rPr>
          <w:rFonts w:ascii="FreesiaUPC" w:hAnsi="FreesiaUPC" w:cs="FreesiaUPC"/>
          <w:sz w:val="32"/>
          <w:szCs w:val="32"/>
          <w:cs/>
        </w:rPr>
        <w:t>ก.ก</w:t>
      </w:r>
      <w:proofErr w:type="spellEnd"/>
      <w:r w:rsidRPr="000A0651">
        <w:rPr>
          <w:rFonts w:ascii="FreesiaUPC" w:hAnsi="FreesiaUPC" w:cs="FreesiaUPC"/>
          <w:sz w:val="32"/>
          <w:szCs w:val="32"/>
          <w:cs/>
        </w:rPr>
        <w:t xml:space="preserve">.1ใบ 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sz w:val="32"/>
          <w:szCs w:val="32"/>
        </w:rPr>
      </w:pP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0A0651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ค่าตั๋วเครื่องบินไป</w:t>
      </w:r>
      <w:r w:rsidRPr="000A0651">
        <w:rPr>
          <w:rFonts w:ascii="FreesiaUPC" w:eastAsia="Angsana New" w:hAnsi="FreesiaUPC" w:cs="FreesiaUPC"/>
          <w:sz w:val="32"/>
          <w:szCs w:val="32"/>
        </w:rPr>
        <w:t>-</w:t>
      </w:r>
      <w:r w:rsidRPr="000A0651">
        <w:rPr>
          <w:rFonts w:ascii="FreesiaUPC" w:eastAsia="Angsana New" w:hAnsi="FreesiaUPC" w:cs="FreesiaUPC"/>
          <w:sz w:val="32"/>
          <w:szCs w:val="32"/>
          <w:cs/>
        </w:rPr>
        <w:t xml:space="preserve">กลับ โดยสายการบิน </w:t>
      </w:r>
      <w:r w:rsidRPr="001D3027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Mahan Air 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ชั้นประหยัด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 (Economy Class) </w:t>
      </w:r>
      <w:r w:rsidRPr="000A0651">
        <w:rPr>
          <w:rFonts w:ascii="FreesiaUPC" w:eastAsia="Angsana New" w:hAnsi="FreesiaUPC" w:cs="FreesiaUPC"/>
          <w:sz w:val="32"/>
          <w:szCs w:val="32"/>
          <w:cs/>
        </w:rPr>
        <w:t xml:space="preserve">ที่ระบุวันเดินทางไปกลับพร้อมคณะ 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ค่าภาษีสนามบินทุกแห่งตามรายการทัวร์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 xml:space="preserve">ค่ารถปรับอากาศนำเที่ยวตามรายการ พร้อมคนขับรถที่ชำนาญเส้นทาง 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ค่าที่พักห้องละ 2 ท่าน ในโรงแรมตามที่ระบุในรายการหรือระดับเทียบเท่า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lastRenderedPageBreak/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  <w:r w:rsidRPr="000A0651">
        <w:rPr>
          <w:rFonts w:ascii="FreesiaUPC" w:eastAsia="Angsana New" w:hAnsi="FreesiaUPC" w:cs="FreesiaUPC"/>
          <w:sz w:val="32"/>
          <w:szCs w:val="32"/>
        </w:rPr>
        <w:t xml:space="preserve"> (</w:t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บริการน้ำดื่มบนรถ 1 ขวดเล็ก/ท่าน/วัน และ ในร้านอาหาร 1 ขวดใหญ่ต่อ 4 ท่าน)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1,000,000 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บาท ค่ารักษาพยาบาล 500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,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000 บาท วงเงินคุ้มครองอาหารเป็นพิษ (โดยแพทย์จะต้องระบุในใบรับรองแพทย์ว่า 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อาหารเป็นพิษเท่านั้น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”)</w:t>
      </w:r>
    </w:p>
    <w:p w:rsidR="00D616C4" w:rsidRPr="000A0651" w:rsidRDefault="00D616C4" w:rsidP="00D616C4">
      <w:pPr>
        <w:pStyle w:val="a6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  <w:cs/>
        </w:rPr>
        <w:t>(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0A0651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</w:rPr>
        <w:t>:</w:t>
      </w:r>
      <w:r w:rsidRPr="000A0651">
        <w:rPr>
          <w:rFonts w:ascii="FreesiaUPC" w:eastAsia="Angsana New" w:hAnsi="FreesiaUPC" w:cs="FreesiaUPC"/>
          <w:color w:val="FF0000"/>
          <w:sz w:val="32"/>
          <w:szCs w:val="32"/>
          <w:cs/>
        </w:rPr>
        <w:t>ค่าประกันอุบิติเหตุสำหรับเด็กที่มีอายุต่ำกว่า 6 เดือน และ ผู้ใหญ่อายุมากกว่า 75 ปีทางบริษัทประกันฯจะชดใช้ค่า</w:t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>สินไหมทดแทนเพียงครึ่งหนึ่งของสัญญาฯ)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2"/>
      </w:tblGrid>
      <w:tr w:rsidR="00D616C4" w:rsidRPr="000A0651" w:rsidTr="0081012C"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6C4" w:rsidRPr="000A0651" w:rsidRDefault="00D616C4" w:rsidP="0081012C">
            <w:pPr>
              <w:tabs>
                <w:tab w:val="left" w:pos="1080"/>
                <w:tab w:val="left" w:pos="7290"/>
              </w:tabs>
              <w:spacing w:after="0" w:line="240" w:lineRule="auto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 w:rsidRPr="000A0651">
              <w:rPr>
                <w:rFonts w:ascii="FreesiaUPC" w:hAnsi="FreesiaUPC" w:cs="FreesiaUPC"/>
                <w:b/>
                <w:bCs/>
                <w:color w:val="00B050"/>
                <w:sz w:val="32"/>
                <w:szCs w:val="32"/>
                <w:u w:val="single"/>
              </w:rPr>
              <w:t>**</w:t>
            </w:r>
            <w:r w:rsidRPr="000A0651">
              <w:rPr>
                <w:rFonts w:ascii="FreesiaUPC" w:hAnsi="FreesiaUPC" w:cs="FreesiaUPC"/>
                <w:b/>
                <w:bCs/>
                <w:color w:val="00B050"/>
                <w:sz w:val="32"/>
                <w:szCs w:val="32"/>
                <w:u w:val="single"/>
                <w:cs/>
              </w:rPr>
              <w:t xml:space="preserve">ประกันภัยที่ทำจากเมืองไทย ไม่ครอบคลุมการขึ้นบอลลูนและเครื่องร่อนทุกประเภท ดังนั้นการเลือกซื้อ </w:t>
            </w:r>
            <w:r w:rsidRPr="000A0651">
              <w:rPr>
                <w:rFonts w:ascii="FreesiaUPC" w:hAnsi="FreesiaUPC" w:cs="FreesiaUPC"/>
                <w:b/>
                <w:bCs/>
                <w:color w:val="00B050"/>
                <w:sz w:val="32"/>
                <w:szCs w:val="32"/>
                <w:u w:val="single"/>
              </w:rPr>
              <w:t xml:space="preserve">Optional Tour </w:t>
            </w:r>
            <w:r w:rsidRPr="000A0651">
              <w:rPr>
                <w:rFonts w:ascii="FreesiaUPC" w:hAnsi="FreesiaUPC" w:cs="FreesiaUPC"/>
                <w:b/>
                <w:bCs/>
                <w:color w:val="00B050"/>
                <w:sz w:val="32"/>
                <w:szCs w:val="32"/>
                <w:u w:val="single"/>
                <w:cs/>
              </w:rPr>
              <w:t>ขึ้นอยู่กับดุลยพินิจของท่าน**</w:t>
            </w:r>
          </w:p>
        </w:tc>
      </w:tr>
    </w:tbl>
    <w:p w:rsidR="00D616C4" w:rsidRDefault="00D616C4" w:rsidP="00D616C4">
      <w:pPr>
        <w:pStyle w:val="a4"/>
        <w:spacing w:before="0" w:beforeAutospacing="0" w:after="0" w:afterAutospacing="0"/>
        <w:rPr>
          <w:rStyle w:val="a3"/>
          <w:rFonts w:ascii="FreesiaUPC" w:hAnsi="FreesiaUPC" w:cs="FreesiaUPC"/>
          <w:color w:val="FF0000"/>
          <w:sz w:val="32"/>
          <w:szCs w:val="32"/>
          <w:u w:val="single"/>
          <w:lang w:bidi="th-TH"/>
        </w:rPr>
      </w:pP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color w:val="FF0000"/>
          <w:sz w:val="32"/>
          <w:szCs w:val="32"/>
        </w:rPr>
      </w:pPr>
      <w:r w:rsidRPr="000A0651">
        <w:rPr>
          <w:rStyle w:val="a3"/>
          <w:rFonts w:ascii="FreesiaUPC" w:hAnsi="FreesiaUPC" w:cs="FreesiaUPC"/>
          <w:color w:val="FF0000"/>
          <w:sz w:val="32"/>
          <w:szCs w:val="32"/>
          <w:u w:val="single"/>
          <w:cs/>
          <w:lang w:bidi="th-TH"/>
        </w:rPr>
        <w:t>อัตราค่าบริการนี้ไม่รวม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ค่าหนังสือหนังสือเดินทาง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  <w:lang w:bidi="th-TH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ค่าน้ำหนักของกระเป๋าเดินทางในกรณีที่เกินกว่าสายการบินกำหนด</w:t>
      </w:r>
      <w:r w:rsidRPr="000A0651">
        <w:rPr>
          <w:rFonts w:ascii="FreesiaUPC" w:hAnsi="FreesiaUPC" w:cs="FreesiaUPC"/>
          <w:sz w:val="32"/>
          <w:szCs w:val="32"/>
        </w:rPr>
        <w:t xml:space="preserve"> (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20กิโลกรัมต่อท่าน</w:t>
      </w:r>
      <w:r w:rsidRPr="000A0651">
        <w:rPr>
          <w:rFonts w:ascii="FreesiaUPC" w:hAnsi="FreesiaUPC" w:cs="FreesiaUPC"/>
          <w:sz w:val="32"/>
          <w:szCs w:val="32"/>
          <w:lang w:bidi="th-TH"/>
        </w:rPr>
        <w:t>)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ค่าใช้จ่ายส่วนตัวต่างๆ เช่น ค่าซักรีด ค่าโทรศัพท์ค่าอาหารสั่งพิเศษ</w:t>
      </w:r>
      <w:r w:rsidRPr="000A0651">
        <w:rPr>
          <w:rFonts w:ascii="FreesiaUPC" w:hAnsi="FreesiaUPC" w:cs="FreesiaUPC"/>
          <w:sz w:val="32"/>
          <w:szCs w:val="32"/>
        </w:rPr>
        <w:t>,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 xml:space="preserve"> ค่ามินิบาร์ในห้องพัก 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ค่าอาหารที่ไม่ได้ระบุไว้ในรายการ</w:t>
      </w:r>
      <w:r w:rsidRPr="000A0651">
        <w:rPr>
          <w:rFonts w:ascii="FreesiaUPC" w:hAnsi="FreesiaUPC" w:cs="FreesiaUPC"/>
          <w:sz w:val="32"/>
          <w:szCs w:val="32"/>
        </w:rPr>
        <w:t xml:space="preserve">, 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ค่าโทรศัพท์</w:t>
      </w:r>
      <w:r w:rsidRPr="000A0651">
        <w:rPr>
          <w:rFonts w:ascii="FreesiaUPC" w:hAnsi="FreesiaUPC" w:cs="FreesiaUPC"/>
          <w:sz w:val="32"/>
          <w:szCs w:val="32"/>
        </w:rPr>
        <w:t> 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ค่าซักรีด ฯลฯ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  <w:lang w:bidi="th-TH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 xml:space="preserve">ค่าภาษีมูลค่าเพิ่ม </w:t>
      </w:r>
      <w:r w:rsidRPr="000A0651">
        <w:rPr>
          <w:rFonts w:ascii="FreesiaUPC" w:hAnsi="FreesiaUPC" w:cs="FreesiaUPC"/>
          <w:sz w:val="32"/>
          <w:szCs w:val="32"/>
        </w:rPr>
        <w:t xml:space="preserve">7% 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และภาษีหัก ณ ที่จ่าย</w:t>
      </w:r>
      <w:r w:rsidRPr="000A0651">
        <w:rPr>
          <w:rFonts w:ascii="FreesiaUPC" w:hAnsi="FreesiaUPC" w:cs="FreesiaUPC"/>
          <w:sz w:val="32"/>
          <w:szCs w:val="32"/>
        </w:rPr>
        <w:t xml:space="preserve"> 3%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sz w:val="32"/>
          <w:szCs w:val="32"/>
          <w:lang w:bidi="th-TH"/>
        </w:rPr>
      </w:pPr>
      <w:r w:rsidRPr="000A0651">
        <w:rPr>
          <w:rFonts w:ascii="FreesiaUPC" w:hAnsi="FreesiaUPC" w:cs="FreesiaUPC"/>
          <w:color w:val="0000CC"/>
          <w:sz w:val="32"/>
          <w:szCs w:val="32"/>
        </w:rPr>
        <w:sym w:font="Wingdings 3" w:char="F07D"/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ค่ายกขนกระเป๋าเดินทางท่านละ 1 ใบ โดยเฉลี่ย 1</w:t>
      </w:r>
      <w:r w:rsidRPr="000A0651">
        <w:rPr>
          <w:rFonts w:ascii="FreesiaUPC" w:hAnsi="FreesiaUPC" w:cs="FreesiaUPC"/>
          <w:sz w:val="32"/>
          <w:szCs w:val="32"/>
          <w:lang w:bidi="th-TH"/>
        </w:rPr>
        <w:t xml:space="preserve"> USD / 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 xml:space="preserve">ท่าน กรณีใช้บริการ </w:t>
      </w:r>
      <w:r w:rsidRPr="000A0651">
        <w:rPr>
          <w:rFonts w:ascii="FreesiaUPC" w:hAnsi="FreesiaUPC" w:cs="FreesiaUPC"/>
          <w:sz w:val="32"/>
          <w:szCs w:val="32"/>
          <w:lang w:bidi="th-TH"/>
        </w:rPr>
        <w:t xml:space="preserve">bell boy </w:t>
      </w:r>
      <w:r w:rsidRPr="000A0651">
        <w:rPr>
          <w:rFonts w:ascii="FreesiaUPC" w:hAnsi="FreesiaUPC" w:cs="FreesiaUPC"/>
          <w:sz w:val="32"/>
          <w:szCs w:val="32"/>
          <w:cs/>
          <w:lang w:bidi="th-TH"/>
        </w:rPr>
        <w:t>ของแต่ละโรงแรม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0A0651">
        <w:rPr>
          <w:rFonts w:ascii="FreesiaUPC" w:hAnsi="FreesiaUPC" w:cs="FreesiaUPC"/>
          <w:b/>
          <w:bCs/>
          <w:color w:val="0000FF"/>
          <w:sz w:val="32"/>
          <w:szCs w:val="32"/>
          <w:highlight w:val="yellow"/>
        </w:rPr>
        <w:sym w:font="Wingdings 3" w:char="007D"/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>เป็นธรรมเนียมปฏิบัติในการท่องเที่ยว นักท่องเที่ยวควรทิปแก่มัคคุเทศก์ท้องถิ่นและ</w:t>
      </w:r>
    </w:p>
    <w:p w:rsidR="00D616C4" w:rsidRPr="000A0651" w:rsidRDefault="00D616C4" w:rsidP="00D616C4">
      <w:pPr>
        <w:pStyle w:val="a4"/>
        <w:spacing w:before="0" w:beforeAutospacing="0" w:after="0" w:afterAutospacing="0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      ค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>นขับรถที่คอยบริการเราโดยประมาณ</w:t>
      </w:r>
      <w:r w:rsidR="003D15C0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 62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USD 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หรือประมาณ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  <w:lang w:bidi="th-TH"/>
        </w:rPr>
        <w:t>2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>,</w:t>
      </w:r>
      <w:r w:rsidR="003D15C0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  <w:lang w:bidi="th-TH"/>
        </w:rPr>
        <w:t>170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 บาท </w:t>
      </w:r>
      <w:proofErr w:type="spellStart"/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  <w:lang w:bidi="th-TH"/>
        </w:rPr>
        <w:t>ต่อทริป</w:t>
      </w:r>
      <w:proofErr w:type="spellEnd"/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 w:firstLine="360"/>
        <w:rPr>
          <w:rFonts w:ascii="FreesiaUPC" w:hAnsi="FreesiaUPC" w:cs="FreesiaUPC"/>
          <w:sz w:val="32"/>
          <w:szCs w:val="32"/>
          <w:highlight w:val="yellow"/>
        </w:rPr>
      </w:pPr>
      <w:r w:rsidRPr="000A0651">
        <w:rPr>
          <w:rFonts w:ascii="FreesiaUPC" w:hAnsi="FreesiaUPC" w:cs="FreesiaUPC"/>
          <w:color w:val="0000CC"/>
          <w:sz w:val="32"/>
          <w:szCs w:val="32"/>
          <w:highlight w:val="yellow"/>
        </w:rPr>
        <w:sym w:font="Wingdings 3" w:char="007D"/>
      </w:r>
      <w:r w:rsidRPr="000A06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ค่าทิปมัคคุเทศก์ท้องถิ่น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ท่านละ 3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USD / 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ท่าน / วัน (คิดเป็น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7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วัน เท่ากับ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USD)</w:t>
      </w: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 w:firstLine="360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0A0651">
        <w:rPr>
          <w:rFonts w:ascii="FreesiaUPC" w:hAnsi="FreesiaUPC" w:cs="FreesiaUPC"/>
          <w:color w:val="0000CC"/>
          <w:sz w:val="32"/>
          <w:szCs w:val="32"/>
          <w:highlight w:val="yellow"/>
        </w:rPr>
        <w:sym w:font="Wingdings 3" w:char="007D"/>
      </w:r>
      <w:r w:rsidRPr="000A06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พนักงานขับรถในท้องถิ่น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ท่านละ 2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USD / 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ท่าน / วัน (คิดเป็น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7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วัน เท่ากับ </w:t>
      </w:r>
      <w:r w:rsidR="003D15C0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14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USD)</w:t>
      </w:r>
    </w:p>
    <w:p w:rsidR="00D616C4" w:rsidRDefault="00D616C4" w:rsidP="00D616C4">
      <w:pPr>
        <w:tabs>
          <w:tab w:val="left" w:pos="1080"/>
          <w:tab w:val="left" w:pos="7290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hAnsi="FreesiaUPC" w:cs="FreesiaUPC"/>
          <w:color w:val="0000CC"/>
          <w:sz w:val="32"/>
          <w:szCs w:val="32"/>
          <w:highlight w:val="yellow"/>
        </w:rPr>
        <w:sym w:font="Wingdings 3" w:char="007D"/>
      </w:r>
      <w:r w:rsidRPr="000A06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ค่าทิปมัคคุเทศก์ไทย ท่านละ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3 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USD / 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ท่าน / วัน (คิดเป็น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9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วัน เท่ากับ 2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7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USD)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แต่ทั้งนี้มัคคุเทศก์ไทยขึ้นอยู่กับความประทับใจของลูกค้า</w:t>
      </w:r>
    </w:p>
    <w:p w:rsidR="00D616C4" w:rsidRPr="000A0651" w:rsidRDefault="00D616C4" w:rsidP="00D616C4">
      <w:pPr>
        <w:tabs>
          <w:tab w:val="left" w:pos="1080"/>
          <w:tab w:val="left" w:pos="7290"/>
        </w:tabs>
        <w:spacing w:after="0" w:line="240" w:lineRule="auto"/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</w:p>
    <w:p w:rsidR="00D616C4" w:rsidRPr="000A0651" w:rsidRDefault="00D616C4" w:rsidP="00D61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/>
        <w:spacing w:after="0" w:line="240" w:lineRule="auto"/>
        <w:jc w:val="center"/>
        <w:rPr>
          <w:rFonts w:ascii="FreesiaUPC" w:eastAsia="SimSun" w:hAnsi="FreesiaUPC" w:cs="FreesiaUPC"/>
          <w:b/>
          <w:bCs/>
          <w:color w:val="FFFFFF"/>
          <w:sz w:val="34"/>
          <w:szCs w:val="34"/>
        </w:rPr>
      </w:pPr>
      <w:r w:rsidRPr="000A0651">
        <w:rPr>
          <w:rFonts w:ascii="FreesiaUPC" w:eastAsia="SimSun" w:hAnsi="FreesiaUPC" w:cs="FreesiaUPC"/>
          <w:b/>
          <w:bCs/>
          <w:color w:val="FFFFFF"/>
          <w:sz w:val="34"/>
          <w:szCs w:val="34"/>
          <w:cs/>
        </w:rPr>
        <w:t>กรณียกเลิก</w:t>
      </w:r>
    </w:p>
    <w:p w:rsidR="00D616C4" w:rsidRPr="000A0651" w:rsidRDefault="00D616C4" w:rsidP="00D616C4">
      <w:pPr>
        <w:spacing w:after="0" w:line="240" w:lineRule="auto"/>
        <w:jc w:val="thaiDistribute"/>
        <w:rPr>
          <w:rFonts w:ascii="FreesiaUPC" w:eastAsia="SimSun" w:hAnsi="FreesiaUPC" w:cs="FreesiaUPC"/>
          <w:b/>
          <w:bCs/>
          <w:color w:val="FF0000"/>
          <w:sz w:val="30"/>
          <w:szCs w:val="30"/>
          <w:u w:val="single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eastAsia="SimSun" w:hAnsi="FreesiaUPC" w:cs="FreesiaUPC"/>
          <w:b/>
          <w:bCs/>
          <w:color w:val="FF0000"/>
          <w:sz w:val="30"/>
          <w:szCs w:val="30"/>
          <w:cs/>
        </w:rPr>
        <w:t xml:space="preserve">ยกเลิกหลังจากวางเงินมัดจำ บริษัทฯจะคิดค่าใช้จ่ายที่เกิดขึ้นจริง ณ วันนั้น ที่ไม่สามารถ คืนเงินได้ (ตัวอย่างเช่น ค่าตั๋วเครื่องบิน, ค่าวีซ่า, ค่ามัดจำห้องพัก เป็นต้น) </w:t>
      </w:r>
    </w:p>
    <w:p w:rsidR="00D616C4" w:rsidRPr="000A0651" w:rsidRDefault="00D616C4" w:rsidP="00D616C4">
      <w:pPr>
        <w:spacing w:after="0" w:line="240" w:lineRule="auto"/>
        <w:jc w:val="thaiDistribute"/>
        <w:rPr>
          <w:rFonts w:ascii="FreesiaUPC" w:eastAsia="SimSun" w:hAnsi="FreesiaUPC" w:cs="FreesiaUPC"/>
          <w:b/>
          <w:bCs/>
          <w:color w:val="FF0000"/>
          <w:sz w:val="30"/>
          <w:szCs w:val="30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eastAsia="SimSun" w:hAnsi="FreesiaUPC" w:cs="FreesiaUPC"/>
          <w:b/>
          <w:bCs/>
          <w:color w:val="FF0000"/>
          <w:sz w:val="30"/>
          <w:szCs w:val="30"/>
          <w:cs/>
        </w:rPr>
        <w:t>ยกเลิกหลังจากจ่ายเงินเต็มจำนวน บริษัทฯขอสงวนสิทธิ์ในการคืนเงินทั้งหมดในทุกกรณี</w:t>
      </w:r>
    </w:p>
    <w:p w:rsidR="00D616C4" w:rsidRPr="00341E88" w:rsidRDefault="00D616C4" w:rsidP="00D616C4">
      <w:pPr>
        <w:spacing w:after="0" w:line="240" w:lineRule="auto"/>
        <w:jc w:val="thaiDistribute"/>
        <w:rPr>
          <w:rFonts w:ascii="FreesiaUPC" w:hAnsi="FreesiaUPC" w:cs="FreesiaUPC"/>
          <w:sz w:val="30"/>
          <w:szCs w:val="30"/>
          <w:u w:val="single"/>
        </w:rPr>
      </w:pPr>
      <w:r w:rsidRPr="000A0651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กรณีเจ็บป่วย</w:t>
      </w:r>
      <w:r w:rsidRPr="000A0651">
        <w:rPr>
          <w:rFonts w:ascii="FreesiaUPC" w:hAnsi="FreesiaUPC" w:cs="FreesiaUPC"/>
          <w:sz w:val="30"/>
          <w:szCs w:val="30"/>
          <w:cs/>
        </w:rPr>
        <w:t>จนไม่สามารถเดินทางได้ ซึ่งต้องมีใบรับรองแพทย์จากโรงพยาบาลรับรอง บริษัทจะทำเรื่องยื่นเอกสารไปยังสายการบิน 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ซึ่งไม่สามารถแจ้งได้ว่าสามารถคืนเงินได้ทั้งหมดหรือบางส่วน หรือไม่ได้เลย เพราะขึ้นอยู่กับการพิจารณาและตัดสินใจของสายการบิน โรงแรมและในทุกๆบริการอื่นๆเป็นสำคัญ</w:t>
      </w:r>
    </w:p>
    <w:p w:rsidR="00D616C4" w:rsidRPr="000A0651" w:rsidRDefault="00D616C4" w:rsidP="00D616C4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</w:pPr>
      <w:r w:rsidRPr="000A0651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***หมายเหตุ***</w:t>
      </w:r>
    </w:p>
    <w:p w:rsidR="00D616C4" w:rsidRPr="000A0651" w:rsidRDefault="00D616C4" w:rsidP="00D616C4">
      <w:pPr>
        <w:pStyle w:val="a5"/>
        <w:rPr>
          <w:rFonts w:ascii="FreesiaUPC" w:hAnsi="FreesiaUPC" w:cs="FreesiaUPC"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0A0651">
        <w:rPr>
          <w:rFonts w:ascii="FreesiaUPC" w:hAnsi="FreesiaUPC" w:cs="FreesiaUPC"/>
          <w:color w:val="FF0000"/>
          <w:sz w:val="32"/>
          <w:szCs w:val="32"/>
        </w:rPr>
        <w:t>15</w:t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</w:t>
      </w:r>
      <w:r w:rsidRPr="000A0651">
        <w:rPr>
          <w:rFonts w:ascii="FreesiaUPC" w:hAnsi="FreesiaUPC" w:cs="FreesiaUPC"/>
          <w:color w:val="FF0000"/>
          <w:sz w:val="32"/>
          <w:szCs w:val="32"/>
        </w:rPr>
        <w:t>20</w:t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 xml:space="preserve">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:rsidR="00D616C4" w:rsidRPr="00505A1D" w:rsidRDefault="00D616C4" w:rsidP="00D616C4">
      <w:pPr>
        <w:pStyle w:val="a5"/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</w:rPr>
      </w:pP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</w:rPr>
        <w:lastRenderedPageBreak/>
        <w:sym w:font="Wingdings 3" w:char="007D"/>
      </w: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505A1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15</w:t>
      </w: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:rsidR="00D616C4" w:rsidRPr="00505A1D" w:rsidRDefault="00D616C4" w:rsidP="00D616C4">
      <w:pPr>
        <w:pStyle w:val="a5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</w:rPr>
        <w:sym w:font="Wingdings 3" w:char="007D"/>
      </w: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505A1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15</w:t>
      </w:r>
      <w:r w:rsidRPr="00505A1D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เรียกเก็บค่าทัวร์เพิ่มเต็ม ตามความเหมาะสม</w:t>
      </w:r>
    </w:p>
    <w:p w:rsidR="00D616C4" w:rsidRPr="000A0651" w:rsidRDefault="00D616C4" w:rsidP="00D616C4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:rsidR="00D616C4" w:rsidRPr="000A0651" w:rsidRDefault="00D616C4" w:rsidP="00D616C4">
      <w:pPr>
        <w:pStyle w:val="a5"/>
        <w:rPr>
          <w:rFonts w:ascii="FreesiaUPC" w:hAnsi="FreesiaUPC" w:cs="FreesiaUPC"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:rsidR="00D616C4" w:rsidRPr="000A0651" w:rsidRDefault="00D616C4" w:rsidP="00D616C4">
      <w:pPr>
        <w:pStyle w:val="a5"/>
        <w:rPr>
          <w:rFonts w:ascii="FreesiaUPC" w:hAnsi="FreesiaUPC" w:cs="FreesiaUPC"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:rsidR="00D616C4" w:rsidRPr="000A0651" w:rsidRDefault="00D616C4" w:rsidP="00D616C4">
      <w:pPr>
        <w:pStyle w:val="a8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:rsidR="00D616C4" w:rsidRDefault="00D616C4" w:rsidP="00D616C4">
      <w:pPr>
        <w:pStyle w:val="a8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0651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</w:t>
      </w:r>
      <w:proofErr w:type="spellStart"/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ฑูต</w:t>
      </w:r>
      <w:proofErr w:type="spellEnd"/>
      <w:r w:rsidRPr="000A06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ฯ เรียกเก็บ</w:t>
      </w:r>
    </w:p>
    <w:p w:rsidR="00D616C4" w:rsidRPr="000A0651" w:rsidRDefault="00D616C4" w:rsidP="00D616C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0A0651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:rsidR="00D616C4" w:rsidRPr="000A0651" w:rsidRDefault="00D616C4" w:rsidP="00D616C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0A0651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:rsidR="00D616C4" w:rsidRPr="000A0651" w:rsidRDefault="00D616C4" w:rsidP="00D616C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0A0651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:rsidR="00D616C4" w:rsidRPr="00B81CF9" w:rsidRDefault="00D616C4" w:rsidP="00D616C4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b/>
          <w:bCs/>
          <w:color w:val="D60093"/>
          <w:sz w:val="32"/>
          <w:szCs w:val="32"/>
        </w:rPr>
      </w:pPr>
      <w:r w:rsidRPr="000A0651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0A0651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</w:t>
      </w:r>
      <w:proofErr w:type="spellStart"/>
      <w:r w:rsidRPr="000A0651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ไฟล์ท</w:t>
      </w:r>
      <w:proofErr w:type="spellEnd"/>
      <w:r w:rsidRPr="000A0651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0A0651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p w:rsidR="00D616C4" w:rsidRPr="004C4FB8" w:rsidRDefault="00D616C4" w:rsidP="00D616C4">
      <w:pPr>
        <w:spacing w:after="0" w:line="240" w:lineRule="auto"/>
      </w:pPr>
    </w:p>
    <w:p w:rsidR="00D616C4" w:rsidRPr="00D616C4" w:rsidRDefault="00D616C4" w:rsidP="00D616C4">
      <w:pPr>
        <w:spacing w:after="0" w:line="240" w:lineRule="auto"/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A45EA" w:rsidRPr="00D616C4" w:rsidRDefault="00AA45EA" w:rsidP="00F91D7D">
      <w:pPr>
        <w:ind w:left="1440"/>
        <w:rPr>
          <w:rFonts w:ascii="FreesiaUPC" w:hAnsi="FreesiaUPC" w:cs="FreesiaUPC"/>
          <w:sz w:val="32"/>
          <w:szCs w:val="32"/>
        </w:rPr>
      </w:pPr>
    </w:p>
    <w:sectPr w:rsidR="00AA45EA" w:rsidRPr="00D616C4" w:rsidSect="003D15C0">
      <w:pgSz w:w="12240" w:h="15840"/>
      <w:pgMar w:top="630" w:right="540" w:bottom="63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ECD" w:rsidRDefault="00217ECD" w:rsidP="003D15C0">
      <w:pPr>
        <w:spacing w:after="0" w:line="240" w:lineRule="auto"/>
      </w:pPr>
      <w:r>
        <w:separator/>
      </w:r>
    </w:p>
  </w:endnote>
  <w:endnote w:type="continuationSeparator" w:id="0">
    <w:p w:rsidR="00217ECD" w:rsidRDefault="00217ECD" w:rsidP="003D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ECD" w:rsidRDefault="00217ECD" w:rsidP="003D15C0">
      <w:pPr>
        <w:spacing w:after="0" w:line="240" w:lineRule="auto"/>
      </w:pPr>
      <w:r>
        <w:separator/>
      </w:r>
    </w:p>
  </w:footnote>
  <w:footnote w:type="continuationSeparator" w:id="0">
    <w:p w:rsidR="00217ECD" w:rsidRDefault="00217ECD" w:rsidP="003D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77B31"/>
    <w:rsid w:val="00004A8D"/>
    <w:rsid w:val="00027703"/>
    <w:rsid w:val="00101EEE"/>
    <w:rsid w:val="001068E9"/>
    <w:rsid w:val="001C6C27"/>
    <w:rsid w:val="001F4D3A"/>
    <w:rsid w:val="002007F3"/>
    <w:rsid w:val="00217ECD"/>
    <w:rsid w:val="00274593"/>
    <w:rsid w:val="002D725B"/>
    <w:rsid w:val="00325F22"/>
    <w:rsid w:val="00367852"/>
    <w:rsid w:val="003A2CF4"/>
    <w:rsid w:val="003D15C0"/>
    <w:rsid w:val="003D7054"/>
    <w:rsid w:val="00435EAE"/>
    <w:rsid w:val="004A0782"/>
    <w:rsid w:val="004B5070"/>
    <w:rsid w:val="00505A1D"/>
    <w:rsid w:val="00507780"/>
    <w:rsid w:val="0057776C"/>
    <w:rsid w:val="005C0BD8"/>
    <w:rsid w:val="00665149"/>
    <w:rsid w:val="006861DB"/>
    <w:rsid w:val="00715F70"/>
    <w:rsid w:val="00753D66"/>
    <w:rsid w:val="00767801"/>
    <w:rsid w:val="007716EC"/>
    <w:rsid w:val="00782975"/>
    <w:rsid w:val="00794801"/>
    <w:rsid w:val="007960E3"/>
    <w:rsid w:val="007B0374"/>
    <w:rsid w:val="0081012C"/>
    <w:rsid w:val="0083105E"/>
    <w:rsid w:val="00853227"/>
    <w:rsid w:val="008A388B"/>
    <w:rsid w:val="009E1192"/>
    <w:rsid w:val="009F76FC"/>
    <w:rsid w:val="00A10077"/>
    <w:rsid w:val="00A55CF5"/>
    <w:rsid w:val="00AA45EA"/>
    <w:rsid w:val="00B529A4"/>
    <w:rsid w:val="00BF6D9B"/>
    <w:rsid w:val="00C07038"/>
    <w:rsid w:val="00CB522F"/>
    <w:rsid w:val="00CF0354"/>
    <w:rsid w:val="00D616C4"/>
    <w:rsid w:val="00DC05C8"/>
    <w:rsid w:val="00E426FE"/>
    <w:rsid w:val="00E77A08"/>
    <w:rsid w:val="00E77B31"/>
    <w:rsid w:val="00F91D7D"/>
    <w:rsid w:val="00FB417F"/>
    <w:rsid w:val="00FC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7B31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CB522F"/>
    <w:rPr>
      <w:b/>
      <w:bCs/>
    </w:rPr>
  </w:style>
  <w:style w:type="paragraph" w:styleId="a4">
    <w:name w:val="Normal (Web)"/>
    <w:basedOn w:val="a"/>
    <w:uiPriority w:val="99"/>
    <w:rsid w:val="00D616C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a5">
    <w:name w:val="No Spacing"/>
    <w:uiPriority w:val="1"/>
    <w:qFormat/>
    <w:rsid w:val="00D616C4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rsid w:val="00D616C4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หัวกระดาษ อักขระ"/>
    <w:basedOn w:val="a0"/>
    <w:link w:val="a6"/>
    <w:rsid w:val="00D616C4"/>
    <w:rPr>
      <w:rFonts w:ascii="Cordia New" w:eastAsia="Cordia New" w:hAnsi="Cordia New" w:cs="Angsana New"/>
      <w:sz w:val="28"/>
      <w:szCs w:val="20"/>
    </w:rPr>
  </w:style>
  <w:style w:type="paragraph" w:customStyle="1" w:styleId="a8">
    <w:name w:val="»¡µÔ"/>
    <w:rsid w:val="00D616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D15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D15C0"/>
    <w:rPr>
      <w:rFonts w:ascii="Tahoma" w:hAnsi="Tahoma" w:cs="Angsana New"/>
      <w:sz w:val="16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3D1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3D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2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3178</Words>
  <Characters>18116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Pond</dc:creator>
  <cp:lastModifiedBy>admin</cp:lastModifiedBy>
  <cp:revision>9</cp:revision>
  <dcterms:created xsi:type="dcterms:W3CDTF">2017-09-07T07:46:00Z</dcterms:created>
  <dcterms:modified xsi:type="dcterms:W3CDTF">2017-09-26T02:59:00Z</dcterms:modified>
</cp:coreProperties>
</file>